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60888671875" w:line="240" w:lineRule="auto"/>
        <w:ind w:left="0" w:right="0" w:firstLine="0"/>
        <w:jc w:val="center"/>
        <w:rPr>
          <w:vertAlign w:val="baseline"/>
        </w:rPr>
      </w:pPr>
      <w:r w:rsidDel="00000000" w:rsidR="00000000" w:rsidRPr="00000000">
        <w:rPr>
          <w:rFonts w:ascii="Sarabun" w:cs="Sarabun" w:eastAsia="Sarabun" w:hAnsi="Sarabun"/>
          <w:b w:val="1"/>
          <w:bCs w:val="1"/>
          <w:i w:val="0"/>
          <w:iCs w:val="0"/>
          <w:smallCaps w:val="0"/>
          <w:strike w:val="0"/>
          <w:color w:val="000000"/>
          <w:sz w:val="40"/>
          <w:szCs w:val="40"/>
          <w:u w:val="none"/>
          <w:shd w:fill="auto" w:val="clear"/>
          <w:vertAlign w:val="baseline"/>
          <w:rtl w:val="0"/>
        </w:rPr>
        <w:t xml:space="preserve">คำนำ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990234375" w:line="244.37089920043945" w:lineRule="auto"/>
        <w:ind w:left="1419.9380493164062" w:right="1358.80126953125" w:firstLine="739.4198608398438"/>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“ข้อเสนอเชิงนโยบาย” เป็นข้อเสนอที่ได้จากการวิเคราะห์ สังเคราะห์ ประเด็นปัญหาทางสังคม  จากรายงานสถานการณ์ทางสังคม การประชุมขับเคลื่อนภารกิจกระทรวง พม. เวทีวิชาการต่างๆ ที่เกี่ยวข้องกับ  การพัฒนาสังคม ร่วมกับหน่วยงานสังกัดกระทรวงการพัฒนาสังคมและความมั่นคงของมนุษย์ในพื้นที่รับผิดชอบ  7 จังหวัดภาคใต้ตอนบน (จังหวัดสุราษฎร์ธานี จังหวัดชุมพร จังหวัดนครศรีธรรมราช จังหวัดระนอง จังหวัด พังงา จังหวัดภูเก็ต และจังหวัดกระบี่) และภาคีเครือข่าย โดยร่วมกันกำหนดประเด็นการพัฒนาข้อเสนอ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291015625" w:line="244.06888961791992" w:lineRule="auto"/>
        <w:ind w:left="1401.3780212402344" w:right="1353.641357421875" w:firstLine="30.0799560546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เชิงนโยบายด้านสังคมในระดับพื้นที่ 7 จังหวัดภาคใต้ตอนบน ซึ่งสำนักงานส่งเสริมและสนับสนุนวิชาการ 10  ได้จัดทำข้อเสนอเชิงนโยบายด้านสังคมจังหวัดภาคใต้ตอนบน เรื่อง “การป้องกันและแก้ไขปัญหาความรุนแรง ในครอบครัวเชิงระบบในระดับชุมชนและท้องถิ่นของกลุ่มจังหวัดภาคใต้ตอนบน” เพื่อใช้เป็นแนวทางในการกำหนด นโยบายและมาตรการทางสังคม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3515625" w:line="243.71503829956055" w:lineRule="auto"/>
        <w:ind w:left="1422.1780395507812" w:right="1372.60009765625" w:firstLine="718.9398193359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สำนักงานส่งเสริมและสนับสนุนวิชาการ 10 หวังเป็นอย่างยิ่งว่า ข้อเสนอเชิงนโยบายฉบับนี้  จะเป็นประโยชน์ต่อหน่วยงาน องค์กรที่เกี่ยวข้อง เพื่อขับเคลื่อนงานด้านความรุนแรงในครอบครัวของ กลุ่มจังหวัดภาคใต้ตอนบนต่อไป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0062255859375" w:line="240" w:lineRule="auto"/>
        <w:ind w:left="0" w:right="1870.8416748046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สำนักงานส่งเสริมและสนับสนุนวิชาการ 10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มีนาคม 2569</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599365234375" w:line="240" w:lineRule="auto"/>
        <w:ind w:left="0" w:right="2830.9613037109375" w:firstLine="0"/>
        <w:jc w:val="right"/>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60888671875" w:line="240" w:lineRule="auto"/>
        <w:ind w:left="0" w:right="0" w:firstLine="0"/>
        <w:jc w:val="center"/>
        <w:rPr>
          <w:rFonts w:ascii="Sarabun" w:cs="Sarabun" w:eastAsia="Sarabun" w:hAnsi="Sarabun"/>
          <w:b w:val="1"/>
          <w:bCs w:val="1"/>
          <w:i w:val="0"/>
          <w:iCs w:val="0"/>
          <w:smallCaps w:val="0"/>
          <w:strike w:val="0"/>
          <w:color w:val="000000"/>
          <w:sz w:val="40"/>
          <w:szCs w:val="40"/>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40"/>
          <w:szCs w:val="40"/>
          <w:u w:val="none"/>
          <w:shd w:fill="auto" w:val="clear"/>
          <w:vertAlign w:val="baseline"/>
          <w:rtl w:val="0"/>
        </w:rPr>
        <w:t xml:space="preserve">บทสรุปผู้บริหาร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990234375" w:line="243.9773941040039" w:lineRule="auto"/>
        <w:ind w:left="1417.6980590820312" w:right="1345.1220703125" w:firstLine="1448.820037841796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การจัดทำข้อเสนอเชิงนโยบายด้านสังคมในระดับพื้นที่ เรื่อง “การป้องกันและแก้ไขปัญหา ความรุนแรงในครอบครัวเชิงระบบในระดับชุมชนและท้องถิ่นของกลุ่มจังหวัดภาคใต้ตอนบน” มีวัตถุประสงค์ เพื่อสรุปบทเรียนองค์ความรู้ จากการปฏิบัติงาน เอกสารวิชาการ รายงานการประชุม เวทีวิชาการ นำมา วิเคราะห์ สังเคราะห์งานด้านการพัฒนาสังคม และลดปัญหาความรุนแรงในครอบครัว ในพื้นที่จังหวัดภาคใต้ ตอนบน ได้แก่ จังหวัดสุราษฎร์ธานี จังหวัดชุมพร จังหวัดนครศรีธรรมราช จังหวัดระนอง จังหวัดพังงา จังหวัด ภูเก็ต และจังหวัดกระบี่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68359375" w:line="243.69412422180176" w:lineRule="auto"/>
        <w:ind w:left="1419.617919921875" w:right="1359.00146484375" w:firstLine="1443.060150146484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จากรายงานสถานการณ์ทางสังคม ของ 7 จังหวัดภาคใต้ตอนบน ได้แก่ จังหวัดสุราษฎร์ธานี  จังหวัดชุมพร จังหวัดนครศรีธรรมราช จังหวัดระนอง จังหวัดพังงา จังหวัดภูเก็ต และจังหวัดกระบี่  รายงานการประชุม ขับเคลื่อนงานตามนโยบายกระทรวง เวทีสมัชชา เวทีวิชาการ และเอกสารงานวิชาการ  งานวิจัย พบว่า สถานการณ์ทางสังคมที่น่าห่วงใย และต้องมีการเฝ้าระวังเตรียมการ คือ สถานการณ์  ปัญหาความรุนแรงในครอบครัวที่มีแนวโน้มเพิ่มขึ้นทุกปี นับเป็นปัญหาสำคัญในสังคมที่จะต้องได้รับ ความสนใจและแก้ไขอย่างจริงจัง โดยการแก้ไขต้องอาศัยความร่วมมือจากครอบครัว โรงเรียน หน่วยงาน ภาครัฐ ภาคเอกชนและภาคประชาชนในพื้นที่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348388671875" w:line="243.31921577453613" w:lineRule="auto"/>
        <w:ind w:left="1419.2979431152344" w:right="1363.4814453125" w:firstLine="1442.420043945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สำนักงานส่งเสริมและสนับสนุนวิชาการ 10 เห็นถึงความสำคัญดังกล่าว จึงจัดทำข้อเสนอ  เชิงนโยบาย เรื่อง “การป้องกันและแก้ไขปัญหาความรุนแรงในครอบครัวเชิงระบบในระดับชุมชนและท้องถิ่น ของกลุ่มจังหวัดภาคใต้ตอนบน” เพื่อเป็นแนวทางในการขับเคลื่อนงานด้านการพัฒนาคุณภาพชีวิตทุกช่วงวัย ดังนี้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13427734375" w:line="240" w:lineRule="auto"/>
        <w:ind w:left="1420.8980250358582" w:right="0" w:firstLine="0"/>
        <w:jc w:val="left"/>
        <w:rPr>
          <w:rFonts w:ascii="Sarabun" w:cs="Sarabun" w:eastAsia="Sarabun" w:hAnsi="Sarabun"/>
          <w:b w:val="1"/>
          <w:bCs w:val="1"/>
          <w:i w:val="0"/>
          <w:iCs w:val="0"/>
          <w:smallCaps w:val="0"/>
          <w:strike w:val="0"/>
          <w:color w:val="000000"/>
          <w:sz w:val="32"/>
          <w:szCs w:val="32"/>
          <w:u w:val="singl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single"/>
          <w:shd w:fill="auto" w:val="clear"/>
          <w:vertAlign w:val="baseline"/>
          <w:rtl w:val="0"/>
        </w:rPr>
        <w:t xml:space="preserve">ข้อเสนอเชิงนโยบาย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621057510376" w:lineRule="auto"/>
        <w:ind w:left="1410.3379821777344" w:right="1355.5224609375" w:firstLine="731.739959716796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จากการประชุมเชิงปฏิบัติการเพื่อขับเคลื่อนศูนย์เร่งรัดจัดการสวัสดิภาพประชาชน (ศรส.) และจัดทำ ข้อเสนอเชิงนโยบายด้านสังคมระดับพื้นที่กลุ่มจังหวัดภาคใต้ตอนบน โดยใช้เครื่องมือการวิเคราะห์นโยบายบน ฐานแนวคิดสหสัมพันธ์ (Intersectionality-Based Policy Analysis: IBPA) เป็นกรอบการวิเคราะห์ที่ใช้ พิจารณาว่านโยบายส่งผลกระทบต่อผู้คนแตกต่างกันอย่างไร โดยคำนึงถึงการทับซ้อนของอัตลักษณ์ทางสังคม และโครงสร้างทางสังคมหลายมิติ อัตลักษณ์เหล่านี้อาจรวมถึง เพศ เชื้อชาติ ชาติพันธุ์ ชนชั้น อายุ ความพิการ  รสนิยมทางเพศ สถานะการย้ายถิ่น และปัจจัยอื่น ๆ และเครื่องมือ Stakeholder Analysis / Stakeholder  Mapping วิเคราะห์ และประเมินผู้มีส่วนได้ส่วนเสีย (Stakeholders) ที่ได้รับผลกระทบจากนโยบาย  ความเป็นไปได้ในการดำเนินการ (Feasibility) และได้รับการยอมรับและการสนับสนุน (Support) จากผู้ที่ เกี่ยวข้องในการฝึกปฎิบัติ จนนำไปสู่ข้อเสนอเชิงนโยบายระดับพื้นที่ที่สอดคล้องสถานการณ์ทางสังคมร่วมกับ หน่วยงานสังกัดกระทรวงการพัฒนาสังคมและความมั่นคงของมนุษย์ 7 จังหวัดภาคใต้ตอนบน หน่วยงาน ภาครัฐด้านสังคม องค์กรปกครองส่วนท้องถิ่น และหน่วยงาน CSR ในพื้นที่ร่วมกับหน่วยงาน นำมาสู่ข้อเสนอ เชิงนโยบายเรื่อง การป้องกันและแก้ไขปัญหาความรุนแรงในครอบครัวเชิงระบบในระดับชุมชนและท้องถิ่น ของกลุ่มจังหวัดภาคใต้ตอนบน ดังนี้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0540771484375" w:line="224.88919258117676" w:lineRule="auto"/>
        <w:ind w:left="1419.9380493164062" w:right="1430.00244140625" w:firstLine="738.459777832031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เสนอให้กระทรวงการพัฒนาสังคมและความมั่นคงของมนุษย์ (พม.) ทำหน้าที่เป็นหน่วยงานกำหนด ทิศทางนโยบาย มาตรฐาน และกลไกการบูรณาการระดับชาติ โดยมุ่งเสริมพลังให้องค์กรปกครองส่วนท้องถิ่น เป็น “แกนกลางการขับเคลื่อน” การป้องกันและแก้ไขปัญหาความรุนแรงในครอบครัวในระดับพื้นที่อย่างเป็น ระบบและยั่งยืน</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ง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96044921875" w:line="224.91000652313232" w:lineRule="auto"/>
        <w:ind w:left="1401.3780212402344" w:right="1340.9228515625" w:firstLine="741.3398742675781"/>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นโยบายควรเน้นการสร้างระบบป้องกันเชิงรุกในชุมชน ผ่านการพัฒนาเครือข่ายสหวิชาชีพและภาคี ในพื้นที่ ได้แก่ องค์กรปกครองส่วนท้องถิ่น หน่วยบริการสาธารณสุข สถานศึกษา ผู้นำชุมชน องค์กรภาค ประชาชน และภาคศาสนา เพื่อร่วมกันเฝ้าระวัง คัดกรองกลุ่มเสี่ยง และเข้าช่วยเหลือได้ตั้งแต่ระยะเริ่มต้น  ก่อนเกิดความรุนแรงรุนแรงหรือซ้ำซ้อน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5.03507614135742" w:lineRule="auto"/>
        <w:ind w:left="1419.9380493164062" w:right="1431.3623046875" w:firstLine="725.33981323242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ในเชิงกลไกการดำเนินงาน ควรจัดให้มีระบบการทำงานแบบบูรณาการในระดับพื้นที่ โดยกำหนด บทบาทหน้าที่ที่ชัดเจนของหน่วยงานที่เกี่ยวข้อง สนับสนุนงบประมาณ บุคลากร และองค์ความรู้ที่จำเป็นแก่ ท้องถิ่น รวมถึงพัฒนาศักยภาพเจ้าหน้าที่และอาสาสมัครชุมชนให้มีทักษะด้านสังคมสงเคราะห์ จิตวิทยา และ การจัดการกรณี (case management) อย่างเหมาะสม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3671875" w:line="224.91000652313232" w:lineRule="auto"/>
        <w:ind w:left="1419.9380493164062" w:right="1427.762451171875" w:firstLine="724.69985961914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นโยบายควรให้ความสำคัญกับการคุ้มครอง ฟื้นฟู และเสริมพลังผู้ถูกกระทำความรุนแรงอย่างรอบ ด้าน ทั้งด้านความปลอดภัย ที่อยู่อาศัยชั่วคราว การฟื้นฟูจิตใจ การเข้าถึงอาชีพและรายได้ เพื่อให้สามารถ หลุดพ้นจากวงจรความรุนแรงได้อย่างยั่งยืน ควบคู่กับการพัฒนามาตรการปรับเปลี่ยนพฤติกรรมผู้กระทำ ความรุนแรงในระดับชุมชน เพื่อลดความเสี่ยงในการกระทำซ้ำ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078857421875" w:line="224.91040706634521" w:lineRule="auto"/>
        <w:ind w:left="1419.9380493164062" w:right="1433.1640625" w:firstLine="721.179809570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สำหรับแนวทางดำเนินการในการป้องกันและแก้ไขปัญหาความรุนแรงในครอบครัวในระดับชุมชนและ ท้องถิ่น จำเป็นต้องอาศัยการทำงานเชิงระบบที่บูรณาการทุกภาคส่วนอย่างจริงจัง โดยหัวใจสำคัญของ การดำเนินงาน ต้องประกอบด้วย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4.9849796295166" w:lineRule="auto"/>
        <w:ind w:left="1419.2979431152344" w:right="1364.501953125" w:firstLine="739.099884033203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การสร้างทีมเครือข่ายสหวิชาชีพให้มีความเข้มแข็งและทำงานร่วมกันอย่างมีประสิทธิภาพ ซึ่งทีม เครือข่าย อาจจะประกอบด้วย กระทรวงการพัฒนาสังคมและความมั่นคงของมนุษย์ องค์กรปกครอง ส่วนท้องถิ่น ตำรวจ หน่วยงานสาธารณสุข สถานศึกษา หน่วยงานปกครอง ผู้นำชุมชน ผู้นำศาสนา รวมถึง สภาเด็กและเยาวชนในพื้นที่ โดยอาจจะจัดตั้งในรูปแบบคณะทำงาน/คณะกรรมการเฉพาะเพื่อดูแลเรื่อง การป้องกันและแก้ไขปัญหาความรุนแรงในครอบครัวเชิงระบบในระดับชุมชนและท้องถิ่นของกลุ่มจังหวัด ภาคใต้ตอนบน เพื่อกำหนดบทบาท หน้าที่ และแนวทางการประสานงานอย่างชัดเจน ลดความซ้ำซ้อน และเพิ่มความต่อเนื่องในการช่วยเหลือผู้ประสบปัญหา โดยกำหนดให้สำนักงานพัฒนาสังคมและความมั่นคง ของมนุษย์จังหวัด เป็นผู้รับผิดชอบหลัก เนื่องจากมีความเชี่ยวชาญ ชำนาญงานด้านความรุนแรงในครอบครัว  เพื่อให้การดูแลช่วยเหลือครอบคลุมทุกมิติ ทั้งด้านกฎหมาย สังคม สุขภาพ จิตใจ และการพัฒนาคุณภาพชีวิต  การเสริมสร้างความรู้ ทักษะ และทัศนคติที่เหมาะสมให้กับบุคลากรและภาคีเครือข่าย จะช่วยให้สามารถรับมือ กับสถานการณ์ความรุนแรงได้อย่างมีประสิทธิภาพและอ่อนไหวต่อบริบทของแต่ละครอบครัว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02001953125" w:line="224.99324798583984" w:lineRule="auto"/>
        <w:ind w:left="1401.3780212402344" w:right="1358.402099609375" w:firstLine="741.339874267578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การพัฒนาศักยภาพบุคลากรที่ทำงานด้านการป้องกันและแก้ไขปัญหาความรุนแรงในครอบครัว  ให้มีศักยภาพ มีความรู้ใหม่ ทั้งในส่วนของกฎหมายที่เกี่ยวข้อง ทักษะวิธีการทำเคสรายกรณี แนวทางการให้ ความช่วยเหลือ มุ่งเน้นให้คนทำงานสามารถทำงานข้ามศาสตร์ได้และมุ่งการสร้างความเข้าใจร่วมกันเกี่ยวกับ ปัญหาความรุนแรงในครอบครัวถือเป็นกลไกสำคัญในการลดอุปสรรคด้านการทำงานข้ามหน่วยงาน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890869140625" w:line="224.91000652313232" w:lineRule="auto"/>
        <w:ind w:left="1419.2979431152344" w:right="1364.1845703125" w:firstLine="725.9799194335938"/>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การดำเนินงานเชิงนโยบาย ควรมีการจัดทำแผนงานที่มุ่งเน้นการป้องกันและการทำงานเชิงรุก เป็นสำคัญ โดยเริ่มจากการเฝ้าระวังและคัดกรองครอบครัวกลุ่มเสี่ยงในระดับชุมชน ผ่านกลไกอาสาสมัคร ผู้นำ ชุมชน และหน่วยงานใกล้ชิดประชาชน ควบคู่กับการพัฒนาระบบแจ้งเหตุและช่วยเหลือที่รวดเร็ว ปลอดภัย  และเข้าถึงได้ง่าย เพื่อให้ผู้ถูกกระทำสามารถขอความช่วยเหลือได้ทันท่วงทีโดยไม่ถูกตีตรา นอกจากนี้ แผนงาน ควรครอบคลุมการฟื้นฟูทั้งผู้ถูกกระทำและผู้กระทำความรุนแรงอย่างรอบด้าน ไม่เพียงแก้ไขปัญหาเฉพาะหน้า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25.22240161895752" w:lineRule="auto"/>
        <w:ind w:left="1431.4579772949219" w:right="1442.362060546875"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แต่รวมถึงการฟื้นฟูด้านจิตใจ สังคม และเศรษฐกิจ เพื่อป้องกันการเกิดซ้ำและสร้างความเปลี่ยนแปลง เชิงโครงสร้างในระยะยาว</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60888671875" w:line="240" w:lineRule="auto"/>
        <w:ind w:left="0" w:right="0" w:firstLine="0"/>
        <w:jc w:val="center"/>
        <w:rPr>
          <w:rFonts w:ascii="Sarabun" w:cs="Sarabun" w:eastAsia="Sarabun" w:hAnsi="Sarabun"/>
          <w:b w:val="1"/>
          <w:bCs w:val="1"/>
          <w:i w:val="0"/>
          <w:iCs w:val="0"/>
          <w:smallCaps w:val="0"/>
          <w:strike w:val="0"/>
          <w:color w:val="000000"/>
          <w:sz w:val="40"/>
          <w:szCs w:val="40"/>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40"/>
          <w:szCs w:val="40"/>
          <w:u w:val="none"/>
          <w:shd w:fill="auto" w:val="clear"/>
          <w:vertAlign w:val="baseline"/>
          <w:rtl w:val="0"/>
        </w:rPr>
        <w:t xml:space="preserve">สารบัญ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99462890625" w:line="240" w:lineRule="auto"/>
        <w:ind w:left="0" w:right="2142.8015136718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หน้า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560302734375" w:line="414.95884895324707" w:lineRule="auto"/>
        <w:ind w:left="1417.6980590820312" w:right="2325.201416015625" w:firstLine="6.719970703125"/>
        <w:jc w:val="both"/>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คำนำ ข บทสรุปผู้บริหาร ค บทที่ 1 บทนำ 1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8125" w:line="364.1459083557129" w:lineRule="auto"/>
        <w:ind w:left="1791.1380004882812" w:right="2346.162109375" w:firstLine="0"/>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ความหมายและสาระสำคัญ 1 </w:t>
      </w:r>
      <w:r w:rsidDel="00000000" w:rsidR="00000000" w:rsidRPr="00000000">
        <w:rPr>
          <w:rFonts w:ascii="Noto Sans Symbols" w:cs="Noto Sans Symbols" w:eastAsia="Noto Sans Symbols" w:hAnsi="Noto Sans Symbols"/>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วัตถุประสงค์ 3 </w:t>
      </w:r>
      <w:r w:rsidDel="00000000" w:rsidR="00000000" w:rsidRPr="00000000">
        <w:rPr>
          <w:rFonts w:ascii="Noto Sans Symbols" w:cs="Noto Sans Symbols" w:eastAsia="Noto Sans Symbols" w:hAnsi="Noto Sans Symbols"/>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กลุ่มเป้าหมาย 3 </w:t>
      </w:r>
      <w:r w:rsidDel="00000000" w:rsidR="00000000" w:rsidRPr="00000000">
        <w:rPr>
          <w:rFonts w:ascii="Noto Sans Symbols" w:cs="Noto Sans Symbols" w:eastAsia="Noto Sans Symbols" w:hAnsi="Noto Sans Symbols"/>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นิยามศัพท์เฉพาะ 3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3173828125" w:line="240" w:lineRule="auto"/>
        <w:ind w:left="1417.6981043815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บทที่ 2 แนวคิด ทฤษฎี และกฎหมายที่เกี่ยวข้อง 4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96044921875" w:line="364.85395431518555" w:lineRule="auto"/>
        <w:ind w:left="1791.1380004882812" w:right="2298.1622314453125" w:firstLine="0"/>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แนวคิด ทฤษฎีที่เกี่ยวข้องกับความรุนแรงในครอบครัว 4 </w:t>
      </w:r>
      <w:r w:rsidDel="00000000" w:rsidR="00000000" w:rsidRPr="00000000">
        <w:rPr>
          <w:rFonts w:ascii="Noto Sans Symbols" w:cs="Noto Sans Symbols" w:eastAsia="Noto Sans Symbols" w:hAnsi="Noto Sans Symbols"/>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แนวคิดเกี่ยวกับการพัฒนาผู้มีส่วนได้ส่วนเสีย 10 </w:t>
      </w:r>
      <w:r w:rsidDel="00000000" w:rsidR="00000000" w:rsidRPr="00000000">
        <w:rPr>
          <w:rFonts w:ascii="Noto Sans Symbols" w:cs="Noto Sans Symbols" w:eastAsia="Noto Sans Symbols" w:hAnsi="Noto Sans Symbols"/>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นโยบายและกฎหมาย 16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87890625" w:line="414.0842056274414" w:lineRule="auto"/>
        <w:ind w:left="1417.6980590820312" w:right="2289.041748046875" w:firstLine="0"/>
        <w:jc w:val="both"/>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บทที่ 3 วิธีการดำเนินงาน 29 บทที่ 4 สถานการณ์ ปัญหา และการวิเคราะห์ข้อมูล 30 บทที่ 5 ข้อเสนอเชิงนโยบาย 41 บรรณานุกรม 46</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60888671875" w:line="240" w:lineRule="auto"/>
        <w:ind w:left="0" w:right="0" w:firstLine="0"/>
        <w:jc w:val="center"/>
        <w:rPr>
          <w:rFonts w:ascii="Sarabun" w:cs="Sarabun" w:eastAsia="Sarabun" w:hAnsi="Sarabun"/>
          <w:b w:val="1"/>
          <w:bCs w:val="1"/>
          <w:i w:val="0"/>
          <w:iCs w:val="0"/>
          <w:smallCaps w:val="0"/>
          <w:strike w:val="0"/>
          <w:color w:val="000000"/>
          <w:sz w:val="40"/>
          <w:szCs w:val="40"/>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40"/>
          <w:szCs w:val="40"/>
          <w:u w:val="none"/>
          <w:shd w:fill="auto" w:val="clear"/>
          <w:vertAlign w:val="baseline"/>
          <w:rtl w:val="0"/>
        </w:rPr>
        <w:t xml:space="preserve">บทที่ 1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40"/>
          <w:szCs w:val="40"/>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40"/>
          <w:szCs w:val="40"/>
          <w:u w:val="none"/>
          <w:shd w:fill="auto" w:val="clear"/>
          <w:vertAlign w:val="baseline"/>
          <w:rtl w:val="0"/>
        </w:rPr>
        <w:t xml:space="preserve">บทนำ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400390625" w:line="240" w:lineRule="auto"/>
        <w:ind w:left="1436.898086071014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1. ความหมายและสาระสำคัญ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59814453125" w:line="212.47734546661377" w:lineRule="auto"/>
        <w:ind w:left="1401.3780212402344" w:right="1361.30126953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ด้วยพระราชบัญญัติคุ้มครองผู้ถูกกระทำด้วยความรุนแรงในครอบครัว พ.ศ. 2550 ให้คำนิยาม ความรุนแรงในครอบครัว หมายความว่า การกระทำใดๆ โดยมุ่งประสงค์ให้เกิดอันตรายแก่ร่างกาย  จิตใจ หรือสุขภาพ หรือกระทำโดยเจตนาในลักษณะที่น่าจะก่อให้เกิดอันตรายแก่ร่างกาย จิตใจ หรือสุขภาพ ของบุคคลในครอบครัว หรือบังคับหรือใช้อำนาจครอบงำผิดคลองธรรม ให้บุคคลในครอบครัวต้องกระทำ การ ไม่กระทำการ หรือยอมรับการกระทำอย่างหนึ่งอย่างใดโดยมิชอบแต่ไม่รวมถึงการกระทำโดยประมาท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568359375" w:line="212.47748851776123" w:lineRule="auto"/>
        <w:ind w:left="1403.6180114746094" w:right="1354.962158203125" w:firstLine="1456.820068359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บทวิเคราะห์สถานการณ์ทางสังคมประเทศไทย ปี 2567 ประเด็น ความรุนแรงในครอบครัว ของประเทศไทย ความท้าทายที่ต้องรับผิดชอบร่วมกัน พบว่า สถานการณ์ความรุนแรงในครอบครัวประเทศ ไทยมีแนวโน้มเพิ่มสูงขึ้นทุกปี ผลการดำเนินงานตามตัวชี้วัดเป้าหมายการพัฒนาอย่างยั่งยืน (Sustainable  Development Goals: SDGs) เป้าหมายที่ 5 ซึ่งมุ่งนี้การบรรลุความเท่าเทียมระหว่างเพศ และเสริมสร้าง ความเข้มแข็งให้แก่สตรีและเด็กหญิง ปี 2560 – 2567 มีผลการดำเนินงานต่ำกว่าค่าเป้าหมายตัวชี้วัด อยู่ใน ระดับท้าท้าย คือ สถานการณ์อยู่ในช่วง 51 – 75 % ของค่าเป้าหมาย ต่อเนื่อง 8 ปี เมื่อจำแนกตามช่วงอายุ  พบแนวโน้มผู้ถูกกระทำความรุนแรงในปีงบประมาณ 2567 มากสุดในกลุ่มวัยทำงาน รองลงมาเป็นวัยเด็ก และ วัยสูงอายุตามลำดับ โดยจังหวัดที่มีวัยทำงานถูกกระทำความรุนแรงมากที่สุดในปี 2566 - 2567 เป็นจังหวัดที่ มีความเจริญทางด้านเศรษฐกิจในแต่ละภูมิภาค เนื่องด้วยวัยทำงานเข้าไปทำงาน และประสบปัญหาความตึง เครียดในครอบครัวทำให้ผู้ถูกกระทำความรุนแรงมากกว่าจังหวัดอื่น (กองมาตรฐานการพัฒนาสังคมและความ มั่นคงของมนุษย์ , 2567)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8359375" w:line="212.4717664718628" w:lineRule="auto"/>
        <w:ind w:left="1401.3780212402344" w:right="1359.482421875" w:firstLine="1464.179992675781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ศูนย์เร่งรัดจัดการสวัสดิภาพประชาชน (ศรส.) (2568) รายงานประเด็นความรุนแรง ในประเทศไทย ประจำเดือน ตุลาคม 2568 พบผู้ถูกกระทำความรุนแรงในครอบครัวมากถึงร้อยละ 70 รวมเป็น 294 กรณี (330 ราย) เด็ก 122 กรณี(41%) เยาวชน 31 กรณี(11%) ผู้สูงอายุ28 กรณี(10%) วัย ทำงาน 113 กรณี(38%) ซึ่งโดยส่วนใหญ่ถูกทำร้ายร่างกาย ทั้งนี้ยังพบปัญหาความความสัมพันธ์ในครอบครัว  มีลักษณะหลากหลาย เช่น ความขัดแย้งระหว่างคู่สมรส การเลิกรา การสื่อสารที่ชาดความเข้าใจ ตลอดจนการ ใช้ความรุนแรงในครัวเรือนโดยทั้งหมดนี้นำไปสู่การร้องเรียนเพื่อขอการคุ้มครองและ การไกล่เกลี่ยจากเจ้าหน้าที่ ซึ่งข้อมูลชี้ให้เห็นว่า ครอบครัวมิได้สามารถทำหน้าที่เป็น "พื้นที่ปลอดภัย" ได้เสมอ ไป แต่กลับกลายเป็นจุดเริ่มต้นของความทุกข์ทางอารมณ์และความไม่มั่นคงในชีวิต ปัญหาความสัมพันธ์ใน ครอบครัวมีแนวโน้มมากขึ้น โดยในเขตกรุงเทพมหานคร และปริมณฑล เนื่องจากความกดดันด้านเศรษฐกิจ การทำงานที่เร่งรีบ และสภาพความเป็นเมืองที่ลดทอนเวลาสำหรับการสร้างความสัมพันธ์ระหว่างสมาชิก ขณะเดียวกันในพื้นที่ต่างจังหวัด ปัญหานี้มักสัมพันธ์กับการที่พ่อแม่ย้ายถิ่นไปทำงานนอกพื้นที่ส่งผลให้เกิด ครอบครัวที่ "ขาดสมาชิกหลัก" และความสัมพันธ์ช่วงวัย (ผู้สูงอายุกับเด็ก) ต้องรับภาระที่เกินกำลัง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6416015625" w:line="212.4150037765503" w:lineRule="auto"/>
        <w:ind w:left="1419.9380493164062" w:right="1352.66845703125" w:firstLine="1443.059844970703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รายงานสถานการณ์ทางสังคมของ 7 จังหวัดภาคใต้ตอนบน ประจำปี 2568 พบว่า จำนวน ผู้ถูกกระทำความรุนแรงในครอบครัวของ 7 จังหวัดภาคใต้ตอนบน พบว่า ในปี 2567 จังหวัดที่มีจำนวน ผู้ถูกกระทำความรุนแรงในครอบครัว มากที่สุด ได้แก่ จังหวัดนครศรีธรรมราช จำนวน 48 ราย รองลงมา คือ  จังหวัดภูเก็ตและจังหวัดระนอง ในสัดส่วนที่เท่ากัน จำนวน 38 ราย โดยบางจังหวัดมีจำนวนเพิ่มขึ้นอย่างมี นัยสำคัญ โดยเฉพาะจังหวัดนครศรีธรรมราช ที่มีจำนวนผู้ถูกกระทำความรุนแรงในครอบครัว เพิ่มขึ้นจาก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996337890625" w:line="212.5191307067871" w:lineRule="auto"/>
        <w:ind w:left="1401.3780212402344" w:right="1364.600830078125" w:firstLine="20.80001831054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จำนวน 20 รายเป็นจำนวน 48 ราย ซึ่งถือเป็นตัวเลขสูงที่สุดในปีดังกล่าว โดยประเภทที่พบมากที่สุดคือ ความ รุนแรงทางร่างกาย ซึ่งปรากฏในทุกจังหวัดในภาคใต้ตอนบน รองลงมา คือ ความรุนแรงทางจิตใจ  ความรุนแรงด้านทางสังคม ละเลยและการทอดทิ้ง และ ความรุนแรงทางเพศ กลุ่มที่ถูกกระทำความรุนแรง ในครอบครัวมากที่สุด คือ วัยกลางคน 36–59 ปี รวมจำนวน 73 ราย รองลงมา คือ กลุ่มวัยผู้ใหญ่อายุ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14135742187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19–35 ปี รวมจำนวน 61 ราย กลุ่มเยาวชนอายุ 13–18 ปี พบจำนวน 42 ราย และกลุ่มเด็กเล็ก ต่ำกว่า 12 ปี</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60888671875" w:line="227.69411087036133" w:lineRule="auto"/>
        <w:ind w:left="1419.2979431152344" w:right="1353.841552734375" w:firstLine="0"/>
        <w:jc w:val="center"/>
        <w:rPr>
          <w:rFonts w:ascii="Sarabun" w:cs="Sarabun" w:eastAsia="Sarabun" w:hAnsi="Sarabun"/>
          <w:b w:val="0"/>
          <w:bCs w:val="0"/>
          <w:i w:val="0"/>
          <w:iCs w:val="0"/>
          <w:smallCaps w:val="0"/>
          <w:strike w:val="0"/>
          <w:color w:val="000000"/>
          <w:sz w:val="32"/>
          <w:szCs w:val="32"/>
          <w:u w:val="none"/>
          <w:shd w:fill="auto" w:val="clear"/>
          <w:vertAlign w:val="baseline"/>
        </w:rPr>
        <w:sectPr>
          <w:pgSz w:h="16820" w:w="11900" w:orient="portrait"/>
          <w:pgMar w:bottom="19.16260004043579" w:top="2.237548828125" w:left="26.001999378204346" w:right="6.998291015625" w:header="0" w:footer="720"/>
          <w:pgNumType w:start="1"/>
        </w:sect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รวมจำนวน 25 ราย นอกจากนี้ ยังพบผู้สูงอายุ 60 ปีขึ้นไป ถูกกระทำด้วยจำนวน 13 ราย โดยสาเหตุหลักของ การกระทำความรุนแรงในครอบครัวมากที่สุด คือ การบันดาลโทสะ (87 ราย) และปัญหายาเสพติด (69 ราย)  ซึ่งจังหวัดที่พบมากที่สุด ได้แก่ จังหวัดระนอง จังหวัดภูเก็ต และจังหวัดนครศรีธรรมราช ตารางที่ 1 จำนวนผู้ถูกกระทำความรุนแรงในครอบครัว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7509765625" w:line="240" w:lineRule="auto"/>
        <w:ind w:left="0" w:right="0" w:firstLine="0"/>
        <w:jc w:val="left"/>
        <w:rPr>
          <w:rFonts w:ascii="Sarabun" w:cs="Sarabun" w:eastAsia="Sarabun" w:hAnsi="Sarabun"/>
          <w:b w:val="1"/>
          <w:bCs w:val="1"/>
          <w:i w:val="0"/>
          <w:iCs w:val="0"/>
          <w:smallCaps w:val="0"/>
          <w:strike w:val="0"/>
          <w:color w:val="000000"/>
          <w:sz w:val="17.33192253112793"/>
          <w:szCs w:val="17.33192253112793"/>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ผถู้กูกระท าความรุนแรงในครอบครัว (หน่วย : คน)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1"/>
          <w:bCs w:val="1"/>
          <w:i w:val="0"/>
          <w:iCs w:val="0"/>
          <w:smallCaps w:val="0"/>
          <w:strike w:val="0"/>
          <w:color w:val="000000"/>
          <w:sz w:val="17.33192253112793"/>
          <w:szCs w:val="17.33192253112793"/>
          <w:u w:val="none"/>
          <w:shd w:fill="auto" w:val="clear"/>
          <w:vertAlign w:val="baseline"/>
        </w:rPr>
        <w:sectPr>
          <w:type w:val="continuous"/>
          <w:pgSz w:h="16820" w:w="11900" w:orient="portrait"/>
          <w:pgMar w:bottom="19.16260004043579" w:top="2.237548828125" w:left="1877.3956298828125" w:right="1217.974853515625" w:header="0" w:footer="720"/>
          <w:cols w:equalWidth="0" w:num="2">
            <w:col w:space="0" w:w="4420"/>
            <w:col w:space="0" w:w="4420"/>
          </w:cols>
        </w:sectPr>
      </w:pP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กระบี่ ชุมพร นครศรีธรรมราช พังงา ภูเกต็ ระนอง สรุ าษฎร์ธานี 0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949010848999" w:lineRule="auto"/>
        <w:ind w:left="3637.861328125" w:right="1044.366455078125" w:hanging="1337.5442504882812"/>
        <w:jc w:val="both"/>
        <w:rPr>
          <w:rFonts w:ascii="Sarabun" w:cs="Sarabun" w:eastAsia="Sarabun" w:hAnsi="Sarabun"/>
          <w:b w:val="1"/>
          <w:bCs w:val="1"/>
          <w:i w:val="0"/>
          <w:iCs w:val="0"/>
          <w:smallCaps w:val="0"/>
          <w:strike w:val="0"/>
          <w:color w:val="000000"/>
          <w:sz w:val="17.33192253112793"/>
          <w:szCs w:val="17.33192253112793"/>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ปี2566 ชาย </w:t>
      </w:r>
      <w:r w:rsidDel="00000000" w:rsidR="00000000" w:rsidRPr="00000000">
        <w:rPr>
          <w:rFonts w:ascii="Sarabun" w:cs="Sarabun" w:eastAsia="Sarabun" w:hAnsi="Sarabun"/>
          <w:b w:val="0"/>
          <w:bCs w:val="0"/>
          <w:i w:val="0"/>
          <w:iCs w:val="0"/>
          <w:smallCaps w:val="0"/>
          <w:strike w:val="0"/>
          <w:color w:val="000000"/>
          <w:sz w:val="17.33192253112793"/>
          <w:szCs w:val="17.33192253112793"/>
          <w:u w:val="none"/>
          <w:shd w:fill="auto" w:val="clear"/>
          <w:vertAlign w:val="baseline"/>
          <w:rtl w:val="0"/>
        </w:rPr>
        <w:t xml:space="preserve">6 1 3 2 5 4 6 - </w:t>
      </w: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หญงิ </w:t>
      </w:r>
      <w:r w:rsidDel="00000000" w:rsidR="00000000" w:rsidRPr="00000000">
        <w:rPr>
          <w:rFonts w:ascii="Sarabun" w:cs="Sarabun" w:eastAsia="Sarabun" w:hAnsi="Sarabun"/>
          <w:b w:val="0"/>
          <w:bCs w:val="0"/>
          <w:i w:val="0"/>
          <w:iCs w:val="0"/>
          <w:smallCaps w:val="0"/>
          <w:strike w:val="0"/>
          <w:color w:val="000000"/>
          <w:sz w:val="17.33192253112793"/>
          <w:szCs w:val="17.33192253112793"/>
          <w:u w:val="none"/>
          <w:shd w:fill="auto" w:val="clear"/>
          <w:vertAlign w:val="baseline"/>
          <w:rtl w:val="0"/>
        </w:rPr>
        <w:t xml:space="preserve">23 15 17 10 33 14 29 - </w:t>
      </w: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ไม่ระบุ </w:t>
      </w:r>
      <w:r w:rsidDel="00000000" w:rsidR="00000000" w:rsidRPr="00000000">
        <w:rPr>
          <w:rFonts w:ascii="Sarabun" w:cs="Sarabun" w:eastAsia="Sarabun" w:hAnsi="Sarabun"/>
          <w:b w:val="0"/>
          <w:bCs w:val="0"/>
          <w:i w:val="0"/>
          <w:iCs w:val="0"/>
          <w:smallCaps w:val="0"/>
          <w:strike w:val="0"/>
          <w:color w:val="000000"/>
          <w:sz w:val="17.33192253112793"/>
          <w:szCs w:val="17.33192253112793"/>
          <w:u w:val="none"/>
          <w:shd w:fill="auto" w:val="clear"/>
          <w:vertAlign w:val="baseline"/>
          <w:rtl w:val="0"/>
        </w:rPr>
        <w:t xml:space="preserve">- - - - - - - - </w:t>
      </w: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รวม 29 16 20 12 38 18 35 -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9484386444092" w:lineRule="auto"/>
        <w:ind w:left="3637.861328125" w:right="1044.366455078125" w:hanging="1337.5442504882812"/>
        <w:jc w:val="both"/>
        <w:rPr>
          <w:rFonts w:ascii="Sarabun" w:cs="Sarabun" w:eastAsia="Sarabun" w:hAnsi="Sarabun"/>
          <w:b w:val="1"/>
          <w:bCs w:val="1"/>
          <w:i w:val="0"/>
          <w:iCs w:val="0"/>
          <w:smallCaps w:val="0"/>
          <w:strike w:val="0"/>
          <w:color w:val="000000"/>
          <w:sz w:val="17.33192253112793"/>
          <w:szCs w:val="17.33192253112793"/>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ปี2567 ชาย </w:t>
      </w:r>
      <w:r w:rsidDel="00000000" w:rsidR="00000000" w:rsidRPr="00000000">
        <w:rPr>
          <w:rFonts w:ascii="Sarabun" w:cs="Sarabun" w:eastAsia="Sarabun" w:hAnsi="Sarabun"/>
          <w:b w:val="0"/>
          <w:bCs w:val="0"/>
          <w:i w:val="0"/>
          <w:iCs w:val="0"/>
          <w:smallCaps w:val="0"/>
          <w:strike w:val="0"/>
          <w:color w:val="000000"/>
          <w:sz w:val="17.33192253112793"/>
          <w:szCs w:val="17.33192253112793"/>
          <w:u w:val="none"/>
          <w:shd w:fill="auto" w:val="clear"/>
          <w:vertAlign w:val="baseline"/>
          <w:rtl w:val="0"/>
        </w:rPr>
        <w:t xml:space="preserve">- 5 13 - 6 11 4 - </w:t>
      </w: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หญงิ </w:t>
      </w:r>
      <w:r w:rsidDel="00000000" w:rsidR="00000000" w:rsidRPr="00000000">
        <w:rPr>
          <w:rFonts w:ascii="Sarabun" w:cs="Sarabun" w:eastAsia="Sarabun" w:hAnsi="Sarabun"/>
          <w:b w:val="0"/>
          <w:bCs w:val="0"/>
          <w:i w:val="0"/>
          <w:iCs w:val="0"/>
          <w:smallCaps w:val="0"/>
          <w:strike w:val="0"/>
          <w:color w:val="000000"/>
          <w:sz w:val="17.33192253112793"/>
          <w:szCs w:val="17.33192253112793"/>
          <w:u w:val="none"/>
          <w:shd w:fill="auto" w:val="clear"/>
          <w:vertAlign w:val="baseline"/>
          <w:rtl w:val="0"/>
        </w:rPr>
        <w:t xml:space="preserve">8 10 35 2 32 27 14 - </w:t>
      </w: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ไม่ระบุ </w:t>
      </w:r>
      <w:r w:rsidDel="00000000" w:rsidR="00000000" w:rsidRPr="00000000">
        <w:rPr>
          <w:rFonts w:ascii="Sarabun" w:cs="Sarabun" w:eastAsia="Sarabun" w:hAnsi="Sarabun"/>
          <w:b w:val="0"/>
          <w:bCs w:val="0"/>
          <w:i w:val="0"/>
          <w:iCs w:val="0"/>
          <w:smallCaps w:val="0"/>
          <w:strike w:val="0"/>
          <w:color w:val="000000"/>
          <w:sz w:val="17.33192253112793"/>
          <w:szCs w:val="17.33192253112793"/>
          <w:u w:val="none"/>
          <w:shd w:fill="auto" w:val="clear"/>
          <w:vertAlign w:val="baseline"/>
          <w:rtl w:val="0"/>
        </w:rPr>
        <w:t xml:space="preserve">- - - - - - - - </w:t>
      </w:r>
      <w:r w:rsidDel="00000000" w:rsidR="00000000" w:rsidRPr="00000000">
        <w:rPr>
          <w:rFonts w:ascii="Sarabun" w:cs="Sarabun" w:eastAsia="Sarabun" w:hAnsi="Sarabun"/>
          <w:b w:val="1"/>
          <w:bCs w:val="1"/>
          <w:i w:val="0"/>
          <w:iCs w:val="0"/>
          <w:smallCaps w:val="0"/>
          <w:strike w:val="0"/>
          <w:color w:val="000000"/>
          <w:sz w:val="17.33192253112793"/>
          <w:szCs w:val="17.33192253112793"/>
          <w:u w:val="none"/>
          <w:shd w:fill="auto" w:val="clear"/>
          <w:vertAlign w:val="baseline"/>
          <w:rtl w:val="0"/>
        </w:rPr>
        <w:t xml:space="preserve">รวม 8 15 48 2 38 38 18 -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10327148437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37845611572" w:lineRule="auto"/>
        <w:ind w:left="1779.9380493164062" w:right="1785.9405517578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 ในครอบครัวเท่านั้น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93212890625" w:line="225.8263063430786" w:lineRule="auto"/>
        <w:ind w:left="1419.2979431152344" w:right="1357.281494140625" w:firstLine="1441.14013671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ประกอบกับข้อมูลสถานการณ์ความมั่นคงของมนุษย์ รายมิติ พบว่า ระดับความมั่นคง ของมนุษย์ ในมิติที่ 5 มิติความมั่นคงของครอบครัว มีค่ากลางอยู่ที่ 69.96 พบจังหวัดที่ตกเกณฑ์ ได้แก่ จังหวัด พังงา และจังหวัดระนอง เช่นเดียวกับข้อมูลรายงานสถานการณ์ทางสังคมจังหวัดระนอง และรายงาน สถานการณ์ทางสังคมจังหวัดภูเก็ต ได้หยิบยก ปัญหาความรุนแรงในครอบครัว เป็นประเด็นเร่งด่วน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83740234375" w:line="240" w:lineRule="auto"/>
        <w:ind w:left="1431.77799940109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Hot Issues อันดับ 1 (ณ วันที่ 30 เมษายน 2568)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86786270141602" w:lineRule="auto"/>
        <w:ind w:left="1402.3379516601562" w:right="1365.1416015625" w:firstLine="1459.38003540039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สถานการณ์ความรุนแรงในครอบครัว พบว่า ถือเป็นประเด็นที่น่าห่วงใยเป็นลำดับแรก  โดยจังหวัดที่มีจำนวนผู้ถูกกระทำความรุนแรงในครอบครัว มากที่สุด ได้แก่ จังหวัดนครศรีธรรมราช รองลงมา  คือ จังหวัดภูเก็ตและจังหวัดระนอง ในสัดส่วนที่เท่ากัน โดยบางจังหวัดมีจำนวนเพิ่มขึ้นอย่างมีนัยสำคัญ  โดยเฉพาะจังหวัดนครศรีธรรมราช โดยประเภทที่พบมากที่สุดคือ ความรุนแรงทางร่างกาย ซึ่งปรากฏใน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283203125" w:line="226.15957260131836" w:lineRule="auto"/>
        <w:ind w:left="1426.0179138183594" w:right="1376.983642578125" w:hanging="6.07986450195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ทุกจังหวัดในภาคใต้ตอนบน รองลงมา คือ ความรุนแรงทางจิตใจ ความรุนแรงด้านทางสังคม ละเลยและ การทอดทิ้ง และ ความรุนแรงทางเพศ โดยสาเหตุหลักของการกระทำความรุนแรงในครอบครัวมากที่สุด คือ  การบันดาลโทสะ และปัญหายาเสพติด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40869140625" w:line="244.19397354125977" w:lineRule="auto"/>
        <w:ind w:left="1419.9380493164062" w:right="1296.28173828125" w:firstLine="1442.740020751953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จากรายงานสถานการณ์ทางสังคมของ 7 จังหวัดภาคใต้ตอนบน ได้แก่ จังหวัดสุราษฎร์ธานี  จังหวัดชุมพร จังหวัดนครศรีธรรมราช จังหวัดระนอง จังหวัดพังงา จังหวัดภูเก็ต และจังหวัดกระบี่ รายงาน  การประชุมขับเคลื่อนงานตามนโยบายกระทรวง เวทีสมัชชา และเวทีวิชาการภาคใต้ พบว่า สถานการณ์  ทางสังคมที่น่าห่วงใย และต้องมีการเฝ้าระวังเตรียมการ คือ สถานการณ์ปัญหาความรุนแรงในครอบครัว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783447265625" w:line="243.65249633789062" w:lineRule="auto"/>
        <w:ind w:left="1401.3780212402344" w:right="1371.839599609375" w:firstLine="18.560028076171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ที่มีแนวโน้มเพิ่มขี้นทุกปี นับเป็นปัญหาสำคัญในสังคมที่จะต้องได้รับความสนใจและแก้ไขอย่างจริงจัง  โดยการแก้ไขต้องอาศัยความร่วมมือจากครอบครัว โรงเรียน หน่วยงานภาครัฐ ภาคเอกชนและภาคประชาชน ในพื้นที่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024658203125" w:line="244.3553638458252" w:lineRule="auto"/>
        <w:ind w:left="1419.2979431152344" w:right="1421.522216796875" w:firstLine="725.339965820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ดังนั้น สำนักงานส่งเสริมและสนับสนุนวิชาการ 10 จึงจัดทำข้อเสนอเชิงนโยบาย เรื่อง “การป้องกัน และแก้ไขปัญหาความรุนแรงในครอบครัวเชิงระบบในระดับชุมชนและท้องถิ่นของกลุ่มจังหวัดภาคใต้ตอนบน” ผ่านการวิเคราะห์ สังเคราะห์ข้อมูลจากเอกสารวิชาการ รายงานการประชุม เวทีสมัชชา เวทีวิชาการ จัดทำ เป็นข้อเสนอเชิงนโยบาย เพื่อให้หน่วยงาน องค์กรภาคีเครือข่ายที่เกี่ยวข้องนำไปใช้ประโยชน์ และขยายผล ขับเคลื่อนงานต่อไป</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96044921875" w:line="240" w:lineRule="auto"/>
        <w:ind w:left="1422.17808485031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 วัตถุประสงค์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3422260284424" w:lineRule="auto"/>
        <w:ind w:left="1431.4579772949219" w:right="1373.038330078125" w:hanging="16.95999145507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เพื่อสรุปบทเรียนและองค์ความรู้จากการปฏิบัติงาน เอกสารวิชาการ รายงานการประชุม  เวทีสมัชชา เวทีวิชาการ นำมาวิเคราะห์ สังเคราะห์งานด้านการพัฒนาสังคม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15234375" w:line="227.6585340499878" w:lineRule="auto"/>
        <w:ind w:left="1424.7380065917969" w:right="1352.92236328125" w:firstLine="717.9798889160156"/>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เพื่อจัดทำข้อเสนอเชิงนโยบายด้านการพัฒนาสังคมที่สอดคล้องกับสถานการณ์กลุ่มจังหวัดภาคใต้ ตอนบน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015380859375" w:line="240" w:lineRule="auto"/>
        <w:ind w:left="1422.8180384635925"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3. กลุ่มเป้าหมาย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5595703125" w:line="244.9024486541748" w:lineRule="auto"/>
        <w:ind w:left="1422.1780395507812" w:right="1439.482421875" w:firstLine="717.659912109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ประกอบด้วย หน่วยงานในสังกัดกระทรวง พม. กลุ่มจังหวัดภาคใต้ตอนบน และภาคีเครือข่ายทั้ง ภาครัฐ ภาคเอกชน และภาคประชาชนในพื้นที่รับผิดชอบ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62255859375" w:line="240" w:lineRule="auto"/>
        <w:ind w:left="1423.457992076873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 นิยามศัพท์เฉพาะ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603515625" w:line="244.19397354125977" w:lineRule="auto"/>
        <w:ind w:left="1421.2179565429688" w:right="1361.947021484375" w:firstLine="722.13989257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4.1 ความรุนแรงในครอบครัว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หมายถึง การกระทำที่มุ่งทำให้สมาชิกในครอบครัวได้รับอันตรายทาง ร่างกาย จิตใจ สุขภาพ หรือถูกบังคับ ข่มขู่ ควบคุม หรือใช้อำนาจอย่างไม่ชอบธรรม โดยการกระทำนั้นมี ลักษณะจงใจ และก่อให้เกิดความเจ็บปวด ความทุกข์ทรมานหรือผลกระทบด้านพัฒนาการและคุณภาพชีวิต แก่ผู้ถูกกระทำ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81396484375" w:line="243.65249633789062" w:lineRule="auto"/>
        <w:ind w:left="1420.8979797363281" w:right="1359.561767578125" w:firstLine="722.4598693847656"/>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4.2 ผู้มีส่วนได้ส่วนเสีย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หมายถึง ผู้ได้รับผลกระทบทางตรง ได้แก่ บุคลากรที่ทำงานด้านการป้องกัน และแก้ไขปัญหาความรุนแรง ประกอบด้วย บุคลากรในกระทรวงการพัฒนาสังคมและความมั่นคงของมนุษย์  องค์กรปกครองส่วนท้องถิ่น ตำรวจ หน่วยงานสาธารณสุข สถานศึกษา หน่วยงานปกครอง ผู้นำชุมชน ผู้นำ ศาสนา รวมถึงสภาเด็กและเยาวชนในพื้นที่ /ผู้ได้รับผลกระทบทางอ้อม ได้แก่ ผู้ถูกกระทำความรุนแรง  (คุ้มครอง ฟื้นฟู) และผู้กระทำความรุนแรง (ปรับพฤติกรรม ฟื้นฟู)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899169921875" w:line="244.02734756469727" w:lineRule="auto"/>
        <w:ind w:left="1421.2179565429688" w:right="1427.882080078125" w:firstLine="722.13989257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4.3 ครอบครัวเชิงระบบ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หมายถึง การมองครอบครัวเป็นระบบความสัมพันธ์ที่สมาชิกทุกคนมีความ เชื่อมโยงและมีอิทธิพลซึ่งกันและกัน การเปลี่ยนแปลงหรือปัญหาที่เกิดขึ้นกับบุคคลหนึ่งย่อมส่งผลกระทบต่อ สมาชิกคนอื่นและต่อโครงสร้างของครอบครัวทั้งระบบ ทั้งนี้ปัญหาของบุคคลอาจะเป็นผลจากการทำงานของ ระบบครอบครัวโดยรวม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39019775390625" w:line="243.7774658203125" w:lineRule="auto"/>
        <w:ind w:left="1422.1780395507812" w:right="1344.7216796875" w:firstLine="721.179809570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4.4 กลุ่มจังหวัดภาคใต้ตอนบน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หมายถึง หน่วยงานภายในกระทรวงพม. ในพื้นที่ 7 จังหวัดภาคใต้ ตอนบน ประกอบด้วย จังหวัดสุราษฎร์ธานี จังหวัดชุมพร จังหวัดนครศรีธรรมราช จังหวัดระนอง จังหวัดพังงา  จังหวัดภูเก็ต และจังหวัดกระบี่</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16088867187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บทที่ 2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595703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แนวคิด ทฤษฎี และกฎหมายที่เกี่ยวข้อง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560546875" w:line="245.1518440246582" w:lineRule="auto"/>
        <w:ind w:left="1401.3780212402344" w:right="1431.722412109375" w:firstLine="744.539794921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การจัดทำข้อเสนอเชิงนโยบาย เรื่อง “การป้องกันและแก้ไขปัญหาความรุนแรงในครอบครัวเชิงระบบ ในระดับชุมชนและท้องถิ่นของกลุ่มจังหวัดภาคใต้ตอนบน” มีแนวคิด ทฤษฎี และกฎหมายที่เกี่ยวข้อง ดังนี้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904296875" w:line="240" w:lineRule="auto"/>
        <w:ind w:left="2142.0779871940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 แนวคิด ทฤษฎีที่เกี่ยวข้องกับความรุนแรงในครอบครัว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60791015625" w:line="240" w:lineRule="auto"/>
        <w:ind w:left="286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2.1.1 ความหมายของความรุนแรงในครอบครัว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559326171875" w:line="243.9773654937744" w:lineRule="auto"/>
        <w:ind w:left="1402.3379516601562" w:right="1355.042724609375" w:firstLine="1458.1001281738281"/>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พระราชบัญญัติคุ้มครองผู้ถูกกระทำด้วยความรุนแรงในครอบครัว พ.ศ. 2550 มาตราที่ 3 ได้ บัญญัติความหมายของความรุนแรงในครอบครัวไว้ว่า การกระทำใด ๆ โดยมุ่งประสงค์ให้เกิดอันตรายแก่ ร่างกาย จิตใจ หรือสุขภาพ หรือการกระทำโดยเจตนาในลักษณะที่น่าจะก่อให้เกิดอันตรายแก่ร่างกาย จิตใจ  หรือสุขภาพของบุคคลในครอบครัว หรือบังคับหรือใช้อำนาจครอบงำผิดคลองธรรมให้บุคคลในครอบครัว ต้องกระทำการ ไม่กระทำการ หรือยอมรับการกระทำอย่างหนึ่งอย่างใดโดยมิชอบ แต่ไม่รวมถึงการกระทำ โดยประมาท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62255859375" w:line="243.3193588256836" w:lineRule="auto"/>
        <w:ind w:left="1419.9380493164062" w:right="1396.82373046875" w:firstLine="1440.500030517578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ปรีชา อุปโยคิน (2538) กล่าวว่า ความรุนแรงในครอบครัว (family violence) หมายถึง การ กระทำหรือพฤติกรรมที่ก่อให้เกิดความเสียหายต่อสมาชิกในครอบครัวโดยความจงใจ เป็นปรากฏการณ์ ที่ส่งผลไปทางลบต่อพัฒนาการของร่างกาย และจิตใจของบุคคล ต่อการรับรู้ความเป็นมนุษย์และต่อสุขภาพ ทั้งร่างกายและจิตใจ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4521484375" w:line="243.65249633789062" w:lineRule="auto"/>
        <w:ind w:left="1425.0579833984375" w:right="1435.362548828125" w:firstLine="1436.340179443359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ธีรวุฒิ นิลเพ็ชร (2561) ได้สรุปความหมายของความรุนแรงในครอบครัวไว้ว่า ความรุนแรงใน ครอบครัว หมายถึง การใช้ความรุนแรงเพื่อนำไปสู่ความสำเร็จของผู้กระทำ หรือให้ได้มาซึ่งอำนาจควบคุม ก่อให้เกิดความเจ็บปวด ทุกข์ทรมานทั้งทางร่างกายและจิตใจแก่ผู้ถูกกระทำ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901611328125" w:line="243.86667251586914" w:lineRule="auto"/>
        <w:ind w:left="1401.3780212402344" w:right="1361.480712890625" w:firstLine="1460.339965820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สาหรี่ จิตตินันทน์ (2541 อ้างถึงใน อรรคพล ดำเนินผล (2564) อธิบายความหมายของ ความรุนในครอบครัวว่าหมายถึง 1) การกระทำที่รุนแรงต่อคู่ครอง โดยเฉพาะฝ่ายหญิงที่ถูกฝ่ายชาย ตบ ตีเตะ ต่อย ฯลฯ การทำร้ายกายรุนแรงพบได้มาก และมีแนวโนมจะมากขึ้น เมื่อการครองชีพยากลำบากขึ้น 2) การทำร้ายร่างกาย จิตใจ รวมถึงการลวงเกินทางเพศต่อเด็ก และการทอดทิ้งเด็กมีจำนวนมาก แต่ตัวเลขนั้น ไม่ทราบเพราะมักไม่เปิดเผยหรือให้ประวัติบิดเบือนและประชาชนก็มัก คิดว่าเป็นเรื่องภายในครอบครัว  จึงไม่สนใจเด็กที่ตกเป็นเหยื่อ 3) การละเลยทอดทิ้งคนชรา มีแนวโน้มมากขึ้น เพราะคนมีอายุยืนขึ้น  ในขณะที่ทั้งหญิงและชายต้องออกไปทำงานนอกบ้าน เพราะความจำเป็นทางเศรษฐกิจจึงปล่อยให้คนชรา อยู่ตามลำพัง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04296875" w:line="244.17311668395996" w:lineRule="auto"/>
        <w:ind w:left="1402.3379516601562" w:right="1376.982421875" w:firstLine="1459.38003540039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สรุปได้ว่า ความรุนแรงในครอบครัว คือ การกระทำที่มุ่งทำให้สมาชิกในครอบครัวได้รับ อันตรายทางร่างกาย จิตใจ สุขภาพ หรือถูกบังคับ ข่มขู่ ควบคุม หรือใช้อำนาจอย่างไม่ชอบธรรม  โดยการกระทำนั้นมีลักษณะจงใจ และก่อให้เกิดความเจ็บปวด ความทุกข์ทรมานหรือผลกระทบด้านพัฒนาการ และคุณภาพชีวิตแก่ผู้ถูกกระทำ</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40" w:lineRule="auto"/>
        <w:ind w:left="286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2.1.2 ลักษณะของความรุนแรงในครอบครัว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431.4579772949219" w:right="1340.9619140625" w:firstLine="1430.26000976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ลักษณะของความรุนแรงในครอบครัวนั้น สามารถแบ่งออกเป็น 3 ลักษณะ (กรมกิจการสตรี และสถาบันครอบครัว, 2560) ดังนี้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9736328125" w:line="225.62859535217285" w:lineRule="auto"/>
        <w:ind w:left="1419.9380493164062" w:right="1364.822998046875" w:firstLine="2179.059906005859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การกระทำใด ๆ โดยมุ่งประสงค์ให้เกิดอันตรายแก่ร่างกาย จิตใจ หรือสุขภาพ  หรือกระทำโดยเจตนาในลักษณะที่น่าจะก่อให้เกิดอันตรายแก่ร่างกาย จิตใจ หรือสุขภาพของบุคคลใน ครอบครัว ไม่ว่าการกระทำนั้นจะก่อให้เกิดผลบาดเจ็บสาหัส บาดเจ็บธรรมดา หรือไม่ถึงกับเป็นอันตรายใด ๆ  เลยก็ตาม ดังนั้น ต้องพิจารณาจากเจตนาที่มุ่งประสงค์เป็นสำคัญว่าเจตนาที่มุ่งประสงค์กระทำนั้นถึงขนาดที่จะ ก่อให้เกิดอันตรายต่อร่างกาย จิตใจหรือสุขภาพ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20458984375" w:line="226.03467464447021" w:lineRule="auto"/>
        <w:ind w:left="1401.3780212402344" w:right="1338.580322265625" w:firstLine="2181.940002441406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การกระทำโดยเจตนาในลักษณะที่น่าจะก่อให้เกิดอันตรายต่อร่างกาย จิตใจ หรือ สุขภาพของบุคคลในครอบครัว ผู้กระทำโดยเจตนา ซึ่งการกระทำดังกล่าวมีลักษณะที่วิญญูชน พิจารณาแล้ว เห็นได้ว่า “น่าจะก่อให้เกิดอันตรายต่อร่างกาย จิตใจ หรือสุขภาพของบุคคลในครอบครัว” โดยแม้ผู้กระทำ จะไม่รู้ว่าการกระทำดังกล่าวน่าจะก่อให้เกิดอันตรายแก่ร่างกาย จิตใจ หรือสุขภาพของบุคคลในครอบครัว  ก็ตาม เช่น สามีมีอารมณ์ฉุนเฉียวขว้างปาสิ่งของในบ้านเป็นประจำ แม้จะไม่เคยเกิดอันตรายแก่สมาชิก ในครอบครัวก็ตาม อนึ่ง ความแตกต่างระหว่างการกระทำโดยมุ่งประสงค์ให้เกิดอันตรายแก่ร่างกาย จิตใจ หรือ สุขภาพของบุคคลในครอบครัว กับการกระทำโดยเจตนาให้เกิดอันตรายแก่ร่างกาย จิตใจ หรือสุขภาพ ของบุคคลในครอบครัว คือกรณีเป็นความผิดที่ต้องการผลในขณะที่กระทำความรุนแรงในครอบครัว แต่ในกรณี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06640625" w:line="224.91000652313232" w:lineRule="auto"/>
        <w:ind w:left="1417.6980590820312" w:right="1437.464599609375" w:firstLine="2.239990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ที่สองไม่จำเป็นเกิดผลก็เป็นความผิดได้ หากพิสูจน์ได้ว่าการกระทำดังกล่าว น่าจะเกิดผลด้วยเงื่อนไขทางภาวะ วิสัย ซึ่งก็เป็นความรุนแรงในครอบครัวเช่นกัน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0322265625" w:line="225.90957641601562" w:lineRule="auto"/>
        <w:ind w:left="1401.3780212402344" w:right="1372.642822265625" w:firstLine="2184.500122070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บังคับหรือใช้อำนาจครอบงำคลองธรรมให้บุคคลในครอบครัวต้องกระทำการ  ไม่กระทำการหรือยอมรับการกระทำอย่างหนึ่งอย่าใดโดยมิชอบ เช่น การบังคับให้บุตรอยู่ในบริเวณที่ตน กำหนดโดยไม่ให้ออกไปไหน โดยปราศจากเหตุผลอันสมควร เป็นต้น อย่างไรก็ตาม การใช้อำนาจในกรณีนี้ ต้องเป็นการกระทำโดยเจตนาเท่านั้น ไม่รวมถึงการกระทำโดยประมาท ดังนั้น การกระทำโดยประมาท เป็นเหตุให้บุคคลในครอบครัวได้รับอันตรายแก่ร่างกาย จิตใจ หรือสุขภาพ จึงไม่ถือว่าเป็นความรุนแรง ในครอบครัว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70703125" w:line="226.22192859649658" w:lineRule="auto"/>
        <w:ind w:left="1424.7380065917969" w:right="1376.9873046875" w:firstLine="1435.7000732421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พิชญาภา เจียมแท้ (2555) อธิบายว่า ลักษณะของการใช้ความรุนแรงหรือการกระทำ ความรุนแรงในครอบครัวที่มักกระทำระหว่างคู่สมรส ต่อเด็ก หรือผู้สูงอายุนั้น สามารถแบ่งเป็น 4 ประเภท  ดังนี้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10302734375" w:line="226.04846477508545" w:lineRule="auto"/>
        <w:ind w:left="1402.3379516601562" w:right="1354.962158203125" w:firstLine="2196.660003662109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ความรุนแรงที่กระทำต่อชีวิตและร่างกาย (Physical abuse) หมายถึง  การกระทำไม่ว่าโดยวิธีการใด ๆ โดยเจตนาต่อเนื้อตัวร่างกายของผู้ได้รับผลร้าย โดยปราศจากอำนาจ ตามกฎหมาย ซึ่งอาจมีการใช้กำลังประทุษร้ายหรือไม่ก็ได้ และไม่ว่าการกระทำดังกล่าวจะส่งผลเป็น การฆาตกรรมหรือเป็นเพียงการทำร้ายร่างกายก็ตาม ทั้งนี้ จะเห็นได้ว่า การฆ่ากันตายระหว่างสามี ภริยา หรือ ระหว่างบุคคลในครอบครัวเดียวกันถือได้ว่าเป็นปรากฏการณ์ความรุนแรงในครอบครัวที่รุนแรงมากที่สุด และ เป็นที่น่าสังเกตว่าในปรากฏการณ์ลักษณะนี้ผู้หญิงมักตกเป็นเหยื่อของการฆาตรกรรมโดยบุคคลในครอบครัว มากกว่าผู้ชาย ทั้งนี้อาจเนื่องมาจากสภาพความอ่อนแอทางสรีรวิทยา นอกจากนี้ การฆาตรกรรมโดยมีเด็ก เป็นผู้ได้รับผลร้ายก็ทวีจำนวนและความถี่ขึ้นในประเทศไทยอีกด้วย ส่วนการฆาตรกรรมผู้ชายในครอบครัว โดยเฉพาะกรณีภริยาฆ่าสามี ซึ่งแม้จะมีจำนวนน้อยกว่าการที่สามีฆ่าภริยา แต่ในช่วง 5 ปีที่ผ่านมา กลับพบว่า มีจำนวนเพิ่มขึ้นอย่างเห็นได้ชัด อนึ่ง ลักษณะการใช้ความรุนแรงทางกายภาพ (Physical Abuse) ที่พบบ่อย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078857421875" w:line="227.40896701812744" w:lineRule="auto"/>
        <w:ind w:left="1426.0179138183594" w:right="1442.906494140625" w:hanging="22.39990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ได้แก่ การใช้กำลังผลัก ตบ ตี ชก ต่อย เตะ บีบคอ กระชากผม ลาถูไปตามพื้น ใช้อาวุธทำร้าย และรวมไปถึง การขว้างปาสิ่งของใส่ผู้ได้รับผลร้ายด้วย</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40" w:lineRule="auto"/>
        <w:ind w:left="0" w:right="1444.96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ความรุนแรงที่ส่งผลกระทบต่อเสรีภาพ หมายถึง การกระทำใดๆ ที่กระทบต่อ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5970153808594" w:lineRule="auto"/>
        <w:ind w:left="1419.617919921875" w:right="1357.601318359375" w:firstLine="11.84005737304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เสรีภาพในการตัดสินใจและเสรีภาพในการเคลื่อนไหวร่างกาย โดยเทียบกับการกระทำที่อาจเป็นความผิดตาม ประมวลกฎหมายอาญามาตรา 309 และ มาตรา 310 เป็นหลัก การกระทำที่กระทบต่อเสรีภาพ ได้แก่  การบังคับข่มขืนใจให้กระทำหรือไม่กระทำการ หรือจำยอมต่อสิ่งใด เช่น การบังคับให้เด็กทำงานหนักหรือ งานที่เสี่ยงต่ออันตรายและไม่สมควรแก่ฐานานุรูปของเด็ก การบังคับไม่ให้ภริยาพูดคุยติดต่อกับบุคคลอื่น เพราะเกรงว่าภริยาจะนอกใจและหากภริยาฝ่าฝืนก็ขู่ที่จะทำร้าย หรือการบังคับขืนใจให้ภริยาต้องร่วมหลับ นอนโดยภริยามิได้สมัครใจ ทั้งนี้ ไม่ว่าจะเป็นการใช้วิธีการที่ผิดไปจากปกติธรรมดา หรือไม่ก็ตาม เป็นต้น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26.5758514404297" w:lineRule="auto"/>
        <w:ind w:left="1419.9380493164062" w:right="1429.881591796875" w:firstLine="1.2799072265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ส่วนการหน่วงเหนี่ยวกักขังโดยปราศจากเหตุอันควรหรือการจำกัดสิทธิเสรีภาพโดยเป็นการกระทำที่ เกินสมควร เช่น ล่ามโซ่เด็กไว้กับเสาบ้านเพราะเกรงว่าเด็กจะเล่นซน จับเด็กมัดไว้กับโคนต้นไม้หรือขังเด็กไว้ใน ห้องน้ำที่สกปรกและมีกลิ่นเหม็นอับเพื่อเป็นการลงโทษที่ เด็กไม่เชื่อฟังค าสั่งของพ่อแม่ เป็นต้น ซึ่งการกระทำ ที่กระทบต่อเสรีภาพส่วนบุคคลเช่นนี้ ยังปรากฏให้เห็นอยู่เสมอ ๆ ในสังคมไทย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9228515625" w:line="225.98472118377686" w:lineRule="auto"/>
        <w:ind w:left="1401.3780212402344" w:right="1358.9208984375" w:firstLine="2184.500122070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ความรุนแรงทางเพศ (Sexual abuse) หมายถึง การกระทำใด ๆ ซึ่งเป็นการ ฝ่าฝืนต่อความสมัครใจในการมีความสัมพันธ์ทางเพศ หรือทำให้ผู้เสียหายขาดเสรีภาพทางเพศ อาทิเช่น  การข่มขืนกระทำชำเรา (Rape) การกระทำอนาจาร เป็นต้น ซึ่งแต่เดิมกฎหมายในประเทศไทย และในประเทศ อื่น ๆ ส่วนใหญ่มิได้ให้ความคุ้มครองหญิงผู้เป็นภริยาโดยชอบด้วยกฎหมายจากการข่มขืนของชายผู้เป็นสามี  ทั้งนี้ อาจเนื่องมาจากความเชื่อว่าหญิงชายเมื่อสมรสกันโดยชอบด้วยกฎหมายแล้ว ย่อมมีสิทธิและหน้าที่ ในการอยู่กินฉันสามีภริยาและรวมไปถึงการหลับนอน แม้อีกฝ่ายไม่สมัครใจก็ตาม ซึ่งความคิดดังกล่าวนี้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71923828125" w:line="226.22192859649658" w:lineRule="auto"/>
        <w:ind w:left="1419.9380493164062" w:right="1427.200927734375" w:hanging="18.560028076171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ในปัจจุบันนักสิทธิมนุษยชนส่วนใหญ่เห็นว่าเป็นสิ่งที่ไม่ถูกต้องนักและอาจขัดต่อ เสรีภาพส่วนบุคคลในทางเพศ อันเป็นสิทธิขั้นพื้นฐานที่มนุษย์ทุกคนพึงมีด้วย อย่างไรก็ตามในปัจจุบันในประเทศไทยได้มีการแก้ไขประมวล กฎหมายอาญา ให้คุ้มครองในกรณีที่สามีข่มขืนภริยาหรือบังคับให้ร่วมหลับนอนโดยภริยาไม่เต็มใจ อีกทั้ง ประมวลกฎหมายอาญามาตรา 276 ยังบัญญัติให้การกระทำความผิดทางเพศไม่จำกัดเฉพาะการล่วงละเมิด ทางเพศที่กระทำต่อหญิงเท่านั้น แต่ยังรวมถึงการล่วงละเมิดทางเพศต่อเพศชายและเพศที่สามด้วย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10302734375" w:line="227.40915298461914" w:lineRule="auto"/>
        <w:ind w:left="1420.8979797363281" w:right="1393.44482421875" w:firstLine="2164.339904785156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ความรุนแรงที่กระทบต่อชื่อเสียง เกียรติยศและศักดิ์ศรีของความเป็นมนุษย์ (Emotional abuse)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4755859375" w:line="227.53385066986084" w:lineRule="auto"/>
        <w:ind w:left="3598.9981079101562" w:right="1442.403564453125" w:hanging="738.559875488281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ปพิชญา สุนทรพิทักษ์ (2560) พบว่า ลักษณะความรุนแรงที่ผู้หญิงได้รับ มี 2 ลักษณะ ดังนี้ 1) การทำร้ายร่างกาย ผู้เป็นสามีมุ่งกระทำความรุนแรงกับภรรยาโดยใช้อวัยวะ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7626953125" w:line="225.7430648803711" w:lineRule="auto"/>
        <w:ind w:left="1403.6180114746094" w:right="1436.502685546875" w:firstLine="15.679931640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ของเขา และเครื่องไม้เครื่องมืออื่นๆ ในการสร้างบาดแผลต่อร่างกายของผู้หญิง นอกเหนือไปจากการมุ่งทำร้าย ร่างกายโดยตรงแล้ว พบว่ามีกรณีที่สามีบังคับให้ภรรยาทำร้ายตัวเธอเอง และเธอก็ได้ทำตามความต้องการ ของสามีสภาพดังกล่าวมีความสอดคล้องกับแนวคิดชายเป็นใหญ่ ที่ผู้ชายมีอำนาจเหนือกว่าผู้หญิง และผู้หญิง ได้ยอมรับอำนาจและยอมจำนนกับสภาพดังกล่าว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917724609375" w:line="240" w:lineRule="auto"/>
        <w:ind w:left="0" w:right="1448.4838867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การทำร้ายจิตใจ พบว่า สามีมีผู้หญิงคนอื่น ผู้เป็นภรรยาจึงเกิดความเศร้าและ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45802259445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เจ็บช้ำน้ำใจ ลักษณะการใช้ความรุนแรงในครอบครัวที่สามีทำร้ายภรรยาทั้งทางร่างกายและจิตใจ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6005859375" w:line="240" w:lineRule="auto"/>
        <w:ind w:left="286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2.1.3 ประเภทความรุนแรงในครอบครัว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128454208374" w:lineRule="auto"/>
        <w:ind w:left="1419.9380493164062" w:right="1333.76220703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กรมกิจการสตรีและสถาบันครอบครัว (2567) อธิบายว่า ความรุนแรงในครอบครัว นับเป็น อีกหนึ่งปัญหาของสังคมที่ไม่ควรมองว่าเป็นเรื่องปกติ เพราะบ้านควรจะเป็น “เซฟโซน” เป็นพื้นที่ปลอดภัยที่ดี ที่สุดสำหรับทุกคน แต่ในเมื่อมันไม่ใช่ ทำให้ปัจจุบันยังคงมีคนโดนทำร้ายจากคนในครอบครัวเกิดขึ้นอยู่ทุกนาที  และแม้ว่าใคร ๆ ก็อาจเป็นผู้ถูกกระทำด้วยความรุนแรงในครอบครัวได้ แต่ก็ไม่อาจปฏิเสธได้ว่า ส่วนใหญ่ ผู้หญิงและเด็กจะตกเป็นเหยื่อมากกว่าเสมอ ซึ่งความรุนแรงในครอบครัวแบ่งออกเป็น 5 ประเภท ดังนี้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2889404296875" w:line="224.91000652313232" w:lineRule="auto"/>
        <w:ind w:left="1422.8179931640625" w:right="1376.162109375" w:firstLine="2176.179962158203"/>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การทำร้ายร่างกาย ทำร้ายร่างกายทุกรูปแบบ ตบ ต่อย บีบคอ ฯลฯ โดยใช้ อำนาจกระทำต่ออีกฝ่ายที่รุนแรงกว่า</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40" w:lineRule="auto"/>
        <w:ind w:left="0" w:right="1438.242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การกระทำรุนแรงทางเพศ บังคับให้มีเพศสัมพันธ์ หรือกิจกรรมทางเพศ โดยที่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81803846359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อีกฝ่ายไม่เต็มใจทำ แม้จะเป็นสามีภรรยากันก็ตาม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5986328125" w:line="226.22211456298828" w:lineRule="auto"/>
        <w:ind w:left="1419.2979431152344" w:right="1334.322509765625" w:firstLine="2166.580200195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การทำร้ายจิตใจ ด่าทอด้วยถ้อยคำรุนแรง ดูถูกเหยียดหยาม หมิ่นเกียรติศักดิ์ศรี ของอีกฝ่ายตำหนิกล่าวโทษเกินจริง การครอบงำทางจิตใจ ไม่ให้อีกฝ่ายตัดสินใจได้อย่างอิสระ ข่มขู่จะทำร้าย คนที่รักของรัก สัตว์เลี้ยง ทำให้อับอายต่อสาธารณชน ฯลฯ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310546875" w:line="225.74279308319092" w:lineRule="auto"/>
        <w:ind w:left="1419.9380493164062" w:right="1376.163330078125" w:firstLine="2165.29983520507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การทำร้ายทางเศรษฐกิจและสังคม บีบบังคับทางการเงิน ไม่ให้เงินไว้ใช้จ่าย  ห้ามไม่ให้ทำงาน ทำให้โดดเดี่ยวจนไม่ได้รับความช่วยเหลือ บังคับให้ต้องแยกออกจากครอบครัวและชุมชน  กักขัง ไม่ให้ติดต่อผู้อื่น หรือติดตาม “ทุกความเคลื่อนไหว” ห้ามไม่ให้ประกอบพิธีกรรมตามความเชื่อหรือ ความศรัทธา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0068359375" w:line="240" w:lineRule="auto"/>
        <w:ind w:left="0" w:right="1446.88354492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การบีบบังคับทางวัฒนธรรมประเพณีวัฒนธรรมประเพณีในบางพื้นที่เป็นการ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8681344985962" w:lineRule="auto"/>
        <w:ind w:left="1401.3780212402344" w:right="1354.161376953125" w:firstLine="20.800018310546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จำกัดสิทธิเสรีภาพของบุคคลอย่างร้ายแรง เป็นอันตรายต่อร่างกาย จิตใจ อารมณ์ สังคม หรือชีวิต เช่น  ในสังคมที่มีการดีตราด้อยค่าหญิงหม้าย บีบให้ผู้หญิงไม่มีทางออกจากความรุนแรงในครอบครัว วิษณุ พงศ์พันธุ์อนุสร (2556) อธิบายว่า รูปแบบของความรุนแรงในครอบครัว มี 3 รูปแบบ  ดังนี้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1611328125" w:line="240" w:lineRule="auto"/>
        <w:ind w:left="3598.998000621795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รูปแบบของการทารุณกรรมเด็ก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83.318068981170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รูปแบบสามีกระทำต่อภรรยา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22192859649658" w:lineRule="auto"/>
        <w:ind w:left="1420.8979797363281" w:right="1360.322265625" w:firstLine="2164.980163574218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รูปแบบความรุนแรงต่อผู้สูงอายุ ความรุนแรงหรือการละเมิดทางร่างกาย  (Physical Abuse) การทำร้ายร่างกายรูปแบบต่าง ๆ ทำให้เกิดความเจ็บปวด บาดเจ็บ เช่น ทุบตี ผลักไส หยิก  กัด จิก ล่วงเกินทางเพศ (หมายถึง การละเมิดทั้งทางวาจา กาย การกระทำใดเกี่ยวกับเรื่องเพศที่ขัดต่อ ความผิดปกติของผู้สูงอายุไปจนถึงการข่มขืน) การถูกจำกัดบริเวณ คุมขัง การตบตี ผลัก การเขย่า การขู่ ด้วยอาวุธ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10302734375" w:line="224.91000652313232" w:lineRule="auto"/>
        <w:ind w:left="1425.0579833984375" w:right="1428.360595703125" w:firstLine="1437.939910888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รณชัย คงสกนธ์ (2549 อ้างถึงใน ครรชกร เปรมศิริ, 2560) ได้อธิบายว่ารูปแบบ ความรุนแรงในครอบครัวที่เกิดขึ้นมี 3 รูปแบบใหญ่ ดังนี้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80322265625" w:line="240" w:lineRule="auto"/>
        <w:ind w:left="0" w:right="1436.4819335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ความรุนแรงต่อคู่สมรส (Spousal Abuse) เป็นการกระทำที่ใช้ความรุนแรง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846212387085" w:lineRule="auto"/>
        <w:ind w:left="1403.6180114746094" w:right="1338.721923828125" w:firstLine="16.32003784179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ทางด้านร่างกายและทางเพศจนได้รับบาดเจ็บ ตั้งแต่ระดับของความรุนแรงที่ปรากฏต่อร่างกายบาดเจ็บ ไม่มากนัก อาการฟกช้ำ ไปจนถึงขั้นอาการกระดูกหักบางรายร่างกายอาจพิการหรือถึงแก่ชีวิตได้ รวมถึงการทำ ร้ายทางจิตใจอันเป็นผลให้เกิดความทุกข์ทรมานใจ การพูดจาด่าทอ ดูถูกเหยียดหยาม การบังคับให้ร่วมหลับ นอนและมีเพศสัมพันธ์โดยไม่ยินยอม การแสดงอาการหึงหวงเป็นเจ้าของที่มากเกินควร การลิดรอนสิทธิ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416015625" w:line="225.59722423553467" w:lineRule="auto"/>
        <w:ind w:left="1419.9380493164062" w:right="1360.001220703125" w:firstLine="4.799957275390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ด้านทรัพย์สินหรือทำลายทรัพย์สินของผู้อื่น การควบคุมค่าใช้จ่าย การขับไล่ให้ออกจากบ้านไม่ให้อยู่บ้าน  การปล่อยประละเลย ไม่ดูแล ไม่ใส่ใจ การทำให้อับอาย การปิดกั้นทางสังคม โดยกำหนดห้ามไม่ให้ติดต่อ พบปะกับคนอื่น การกักขังหน่วงเหนี่ยว การนอกใจคู่สมรส เป็นต้น ในขณะที่ความรุนแรงระหว่างคู่สมรสที่ ปรากฎส่วนใหญ่มักเป็นกรณีที่สามีเป็นฝ่ายใช้ความรุนแรงต่อภริยา แต่มีในบางกรณีภริยาใช้ความรุนแรงทำ ร้ายร่างกายสามี เพื่อป้องกันตนเองให้พ้นจากการถูฏทำร้ายจากสามีหรืออีกเหตุผลหนึ่งก็เพื่อแก้แค้นสามี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348876953125" w:line="224.91000652313232" w:lineRule="auto"/>
        <w:ind w:left="3583.3181762695312" w:right="1435.80078125" w:hanging="2151.860046386718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แต่บาดแผลและการบาดเจ็บที่เกิดขึ้นก็ยังมีความรุนแรงน้อยกว่าที่สามีกระทำต่อภริยา 2) ความรุนแรงต่อเด็ก (Child Abuse) ความหมายของอนุสัญญาว่าด้วยสิทธิเด็ก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9931640625" w:line="225.6128454208374" w:lineRule="auto"/>
        <w:ind w:left="1401.3780212402344" w:right="1360.882568359375" w:firstLine="30.079956054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แห่งสหประชาชาติได้ระบุว่า “เด็ก” คือ ผู้ที่มีอายุต่ำกว่า 18 ปี ความรุนแรงต่อเด็กเป็นสิ่งที่เกิดขึ้นมานาน ในสังคมไทยจนกระทั่งบุคคลในสังคมยอมรับว่าเป็นเหตุการณ์ปกติที่บิดามารดาสามารถลงโทษต่อบุตรหรือ ผู้เยาว์ได้ ส่วนใหญ่มักปรากฏในลักษณะบิดามารดาหรือผู้ปกครองอ้างว่าการใช้ความรุนแรง เพื่อเป็นการอบรม สั่งสอนหรือแค่เป็นการลงโทษแต่เพียงเล็กน้อย และในกรณีที่บุตรหรือผู้เยาว์ได้รับการปฏิบัติจากผู้ใหญ่ไม่ว่าจะ เป็นบุคคลในครอบครัวหรือบุคคลภายนอกก็ตาม จนเป็นเหตุให้บุตรหรือผู้เยาว์ได้รับอันตรายแก่ร่างกาย หรือ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78473567962646" w:lineRule="auto"/>
        <w:ind w:left="1401.3780212402344" w:right="1429.722900390625" w:firstLine="24.63989257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กระทบกระเทือนด้านจิตใจ และทางเพศ ตลอดจนการกักขังหน่วงเหนี่ยวหรือละเลยไม่ตอบสนองต่อ ความต้องการพื้นฐานของเด็กในชีวิตประจำวัน เช่น อาหาร เสื้อผ้า ที่อยู่อาศัย การขาดความรักและการอบรม เลี้ยงดู การทอดทิ้งให้อดอยาก เป็นต้น และในจำนวนหลายครอบครัว บุตรหรือผู้เยาว์ถูกล่วงเกินทางเพศ จากบิดาของตน พ่อเลี้ยง ญาติพี่น้อง และบุคคลในครอบครัวเดียวกัน นอกจากนี้ ยังพบลักษณะบางประการ ของบิดามารดาที่มีแนวโน้มในการทำร้ายบุตร เช่น มีการทะเลาะเบาะแว้งตบตีกันเป็นประจำ บิดามารดา เคยถูกทอดทิ้งตั้งแต่เด็กและขาดที่พึ่งพิง การติดยาเสพติด การดื่มสุราเป็นอาจิณ ชอบเล่นการพนัน หมกมุ่น ในเรื่องเพศ เป็นต้น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3916015625" w:line="226.5758514404297" w:lineRule="auto"/>
        <w:ind w:left="1426.0179138183594" w:right="1362.44140625" w:firstLine="2159.8602294921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ความรุนแรงต่อผู้สูงอายุ (Elder Abuse) หมายถึง การที่ผู้สูงอายุถูกกระทำ การใดที่ล่วงละเมิดทางร่างกาย จิตใจ การเงิน ทางเพศ หรือถูกทอดทิ้ง การกระทำรุนแรงกับผู้ที่มีอายุตั้งแต่  65 ปีขึ้นไป เป็นการใช้ความรุนแรงในลักษณะการทำร้ายร่างกายโดยการผลัก การตบตี หรือเป็นการกระทำ เพียงการพูดจาอันเป็นการทำร้ายจิตใจแก่ผู้สูงอายุ หรือเป็นการทอดทิ้งบิดามารดาผู้ชราไว้ให้อยู่ตามลำพัง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9228515625" w:line="225.98472118377686" w:lineRule="auto"/>
        <w:ind w:left="1419.2979431152344" w:right="1349.241943359375" w:firstLine="3.52005004882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อันมีสาเหตุมาจากการขาดการดูแลคนชราซึ่งมีร่างกายอ่อนแอกว่าบุคคลปกติทั่วไป รวมทั้งการบำบัดดูแล รักษาสุขภาพในชีวิตประจำวันอันเป็นเรื่องที่มีความยุ่งยากพอสมควร ประกอบกับค่าใช้จ่ายที่ค่อนข้างสูง ทำให้ คนชราอยู่ในสถานะอันไม่เป็นที่ต้องการของสังคม รวมถึงความบกพร่องทางร่างกายหรือจิตใจในบางกรณี ซึ่งผิดปกติทำให้คนชราต้องการคนดูแลเป็นพิเศษ บุคคลที่ทำหน้าที่ดูแลคนชราจึงจำเป็นต้องเข้าใจถึง ความผิดปกติและต้องมีทักษะในการดูแล หากบุคคลผู้มีหน้าที่ดูแลไม่เข้าใจความผิดปกติ ซึ่งอาจทำให้มีการใช้ ความรุนแรงต่อคนชราเกิดขึ้นได้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471923828125" w:line="240" w:lineRule="auto"/>
        <w:ind w:left="2142.0779871940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2.1.5 สาเหตุของความรุนแรงในครอบครัว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46.12365722656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วิษณุ พงศ์พันธุ์อนุสร (2556) ได้สรุปสาเหตุของความรุนแรงในครอบครัวไว้ดังนี้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8.3203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การขาดความพร้อมในการพัฒนาบุคลิกภาพของบุคคล การที่คนคนหนึ่งไม่ได้รับ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3583.3181762695312" w:right="1447.843017578125" w:hanging="2157.300109863281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การอบรมเลี้ยงดูด้วยความรัก ความเข้าใจ ความเมตตา และเอื้ออาทรต่อกันในสมาชิกของครอบครัว 2) ทัศนคติ ค่านิยม และความเชื่อที่ถูกถ่ายทอดมาทางศิลปะ วัฒนธรรมและ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419.297988414764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ขนบธรรมเนียมประเพณีที่ให้ความสำคัญกับผู้ชายมากกว่าผู้หญิง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7.682495117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สังคมและสิ่งแวดล้อมในสังคมที่เอื้ออำนวยให้เกิดความรุนแรง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53385066986084" w:lineRule="auto"/>
        <w:ind w:left="1424.7380065917969" w:right="1372.96142578125" w:firstLine="2160.4998779296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ประชาชนส่วนใหญ่ยังไม่เข้าใจและตระหนักถึงคำว่า สิทธิส่วนบุคคล สิทธิสตรี  ตลอดจนสิทธิเด็ก เมื่อไม่รู้ไม่เข้าใจก็ไม่สามารถปกป้องสิทธิส่วนบุคคลของตนได้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7626953125" w:line="224.91000652313232" w:lineRule="auto"/>
        <w:ind w:left="1422.8179931640625" w:right="1432.161865234375" w:firstLine="2159.860076904297"/>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กฎหมายและข้อบังคับทางสังคม ไม่เอื้ออำนวยในการลงโทษผู้กระทำผิดทางเพศ อย่างรุนแรงและฉับพลัน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05419921875" w:line="224.91000652313232" w:lineRule="auto"/>
        <w:ind w:left="1419.2979431152344" w:right="1435.04150390625" w:firstLine="2167.860107421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ความเจ็บป่วยทางจิตใจ อาการทางจิตและทางประสาท และการตกเป็นทาส ของสุราหรือสารเสพติด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001708984375" w:line="224.91000652313232" w:lineRule="auto"/>
        <w:ind w:left="1403.6180114746094" w:right="1354.00146484375" w:firstLine="1459.700012207031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อรอนงค์ อินทรจิตร และนรินทร์ กรินชัย (2542 อ้างถึงใน ชลาศัย กันมินทร์, 2562)  ได้สรุปสาเหตุของปัญหาความรุนแรงในครอบครัวไว้ดังนี้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0" w:right="1429.28222656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ขาดความพร้อมในการพัฒนาบุคลิกภาพของบุคคล กล่าวคือ การที่บุคคลไม่ได้รับ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84710597991943" w:lineRule="auto"/>
        <w:ind w:left="1419.9380493164062" w:right="1342.740478515625" w:firstLine="6.07986450195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การอบรมเลี้ยงดูด้วยความรักความเข้าใจ ความเมตตาและเอื้ออาทรต่อกันในฐานะเป็นสมาชิกในครอบครัว  หรือการที่บุคคลเติบโตขึ้นมาในครอบครัวที่ชอบแสดงพฤติกรรมที่รุนแรงต่อกันทั้งทางกาย วาจา และมีเจตคติ ทางลบต่อเพศตรงข้ามก็จัดเป็นความรุนแรงที่ซ่อนเร้น ทำให้เกิดพฤติกรรม การใช้วาจาและความคิดที่นำไปสู่ การเบียดเบียนและเอาเปรียบทางเพศ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450439453125" w:line="226.15948677062988" w:lineRule="auto"/>
        <w:ind w:left="1419.2979431152344" w:right="1370.721435546875" w:firstLine="2164.020080566406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เจตคติ ค่านิยม และความเชื่อที่ถูกถ่ายทอดมาทางศิลปวัฒนธรรม  ขนบธรรมเนียมประเพณี ที่ให้ความสำคัญกับผู้ชายมากกว่าผู้หญิง ยกให้ผู้ชายเป็นผู้นำและผู้สร้างกฎระเบียบ ข้อบังคับเพื่อใช้ควบคุมสังคม ผู้ชายเป็นผู้สร้างผลผลิตทางเศรษฐกิจ มีอำนาจต่อรอง มีสิทธิมากกว่าผู้หญิงและ</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9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70135116577148" w:lineRule="auto"/>
        <w:ind w:left="1419.9380493164062" w:right="1363.321533203125" w:hanging="16.32003784179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ได้ชื่อว่าเป็นเจ้าของครอบครองผู้หญิง เป็นต้น ประเด็นนี้จัดเป็นปัจจัยที่มีอิทธิพลต่อความรุนแรงของคู่สมรส ที่เป็นระบบสังคมภายนอก ที่เน้นอำนาจหรือค่านิยมชายเป็นใหญ่ ค่านิยมในเรื่องบทบาททางเพศที่ผิด เช่น  ความเชื่อว่าผู้ชายเป็นเพศที่แข็งแกร่ง มีอำนาจ พละกำลังและมีเหตุผลเหนือกว่าผู้หญิง ความเชื่อว่าครอบครัว เป็นสถานที่ส่วนตัว ภายใต้การบัญชาการของผู้ชาย สามีเป็นเจ้าชีวิตภรรยา มีสิทธิทำอะไรก็ได้แม้แต่ทุบตี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5" w:line="227.78437614440918" w:lineRule="auto"/>
        <w:ind w:left="1431.4579772949219" w:right="1444.5068359375" w:hanging="6.39999389648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คนอื่นไม่สมควรเข้าไปยุ่ง และความเชื่อว่าผู้ชายที่มีภรรยาแล้วจะมีความสัมพันธ์ทางเพศกับหญิงอื่นได้เป็น เรื่องปกติแต่ถ้าเป็นผู้หญิงที่มีสามีแล้วถือเป็นการคบชู้ ถูกมองเป็นผู้หญิงไม่ดี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7900390625" w:line="225.74279308319092" w:lineRule="auto"/>
        <w:ind w:left="1421.2179565429688" w:right="1426.4050292968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สังคมและสิ่งแวดล้อมที่เอื้ออำนวยให้เกิดความรุนแรง เช่น การยอมรับว่าการที่ สามีภรรยาทะเลาะกันเป็นเรื่องธรรมดา คนอื่นไม่ควรเข้าไปยุ่งเกี่ยว หรือการที่สื่อนำเสนอภาพและพฤติกรรม ความรุนแรงในครอบครัวในรูปแบบต่าง ๆ จนกลายเป็นเรื่องธรรมดาหรือความเคยชิน 4) คนส่วนใหญ่ในสังคมยังไม่เข้าใจและไม่ตระหนักถึงสิทธิส่วนบุคคล สิทธิสตรีและ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03125" w:line="225.80559253692627" w:lineRule="auto"/>
        <w:ind w:left="1419.9380493164062" w:right="1332.962646484375" w:firstLine="1.279907226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สิทธิเด็ก ความไม่รู้ไม่เข้าใจ จึงทำให้ไม่สามารถปกป้องสิทธิส่วนบุคคลของตนได้ และไม่สามารถปกป้อง คุ้มครองสิทธิบุคคลของผู้ด้อยโอกาสได้เช่นกัน ทำให้เกิดการละเมิดสิทธิเด็กและสตรีตลอดมา 5) กฎหมายและข้อบังคับทางสังคมไม่เอื้ออำนวยในการลงโทษผู้กระทำผิดทางเพศ อย่างรุนแรงและเฉียบพลัน เนื่องจากยังมีช่องว่างเกี่ยวกับระเบียบข้อบังคับที่มีต่อผู้ที่ทำร้ายที่เป็นคนใกล้ชิด  ทำให้คิดว่าปัญหาความรุนแรงเป็นเรื่องส่วนบุคคล ไม่ใช่ปัญหาของสังคมโดยส่วนรวม เช่น กรณีที่ผู้หญิงถูกสามี หรือคนรักทำร้าย ภรรยาที่ถูกสามีข่มขืนเป็นเรื่องที่ผู้อื่นไม่ควรยุ่งเกี่ยว ดังนั้น เหตุการณ์เช่นนี้จึงเป็นการ ส่งเสริมให้ความรุนแรงในครอบครัวดำเนินต่อไป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583984375" w:line="240" w:lineRule="auto"/>
        <w:ind w:left="0" w:right="1445.2807617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ความเจ็บป่วยทางจิต อาการทางจิตและทางประสาท การตกเป็นทาสของสุรา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402.3379516601562" w:right="1449.942626953125" w:firstLine="17.6000976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หรือสารเสพติดต่าง ๆ กรณีดังกล่าวเป็นสาเหตุหนึ่งที่นำไปสู่พฤติกรรมที่รุนแรงในครอบครัวและสังคมไทย โดยส่วนรวม เช่น การฆ่าหรือทำร้ายบุตรและภรรยาเป็นประจำเมื่อบิดาหรือสามีตกอยู่ในอาการมึนเมา เป็นต้น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79931640625" w:line="240" w:lineRule="auto"/>
        <w:ind w:left="0" w:right="2385.6829833984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ปพิชญา สุนทรพิทักษ์ (2560) พบว่า สาเหตุของความรุนแรงในครอบครัว มีดังนี้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6005859375" w:line="240" w:lineRule="auto"/>
        <w:ind w:left="0" w:right="1438.564453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การนอกใจ เนื่องจากสามีของเธอมีผู้หญิงคนอื่น ผู้หญิงจึงรู้สึกเจ็บช้ำน้ำใจและ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45802259445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เสียใจต่อเหตุการณ์นั้น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600830078125" w:line="240" w:lineRule="auto"/>
        <w:ind w:left="0" w:right="1381.7614746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ความหึงหวง เป็นสิ่งที่เกิดขึ้นทั้งกับฝ่ายสามีที่หึงหวงภรรยา และภรรยาที่หึงหวงสามี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6005859375" w:line="227.53385066986084" w:lineRule="auto"/>
        <w:ind w:left="1431.4579772949219" w:right="1369.2822265625" w:firstLine="2154.42016601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การดื่มสุราและใช้สารเสพติดส่งผลต่อร่างกายและระบบประมวลผลของสมอง  เมื่อเกิดการเสพติดและใช้เป็นประจำได้นำไปสู่อาการประสาทหลอน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1817626953125" w:line="240" w:lineRule="auto"/>
        <w:ind w:left="0" w:right="1438.244628906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หลายปัญหาทับถมซ้ำเติมภายในบ้าน เป็นปัญหาที่เกิดขึ้นเมื่อสมาชิกภายในบ้าน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089813232422" w:lineRule="auto"/>
        <w:ind w:left="1431.4579772949219" w:right="1449.62158203125" w:hanging="11.51992797851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มีความคิดเห็นไม่ตรงกัน สาเหตุต่างๆ เหล่านี้นำไปสู่ความไม่เข้าใจซึ่งกันและกัน ทั้งคู่จึงมีปากเสียงทะเลาะ เบาะแว้ง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481689453125" w:line="227.40896701812744" w:lineRule="auto"/>
        <w:ind w:left="1424.7380065917969" w:right="1364.6435546875" w:firstLine="1436.97998046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สุกัญญา สดศรี (2561)สาเหตุของการใช้ความรุนแรงใน ครอบครัวสามารถแบ่งได้เป็นระดับ  ดังนี้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4808349609375" w:line="225.97208976745605" w:lineRule="auto"/>
        <w:ind w:left="1419.9380493164062" w:right="1347.72216796875" w:firstLine="1459.059906005859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ระดับความรุนแรงในเด็ก สาเหตุส่วนใหญ่เกิดจากการที่เด็กอาจเกิดมาในครอบครัวที่ไม่ สมบูรณ์ ไม่มีความพร้อมในการมีบุตร เด็กขาดการดูแลเอาใจใส่ที่เหมาะสมจากพ่อแม่ เนื่องจากในแต่ละวันพ่อ แม่ต้อง ออกไปทำงาน จึงปล่อยให้เด็กอยู่บ้านกับญาติ พี่เลี้ยง หรือในบางกรณีเด็กอาจอยู่คนเดียว เป็นเหตุให้ เกิด ปัญหาตามมา คือ เด็กอาจถูกกระทำทางร่างกาย เช่น การทุบตีจากญาติ หรือพี่เลี้ยง โดยที่พ่อแม่ไม่รับรู้  พอเด็กถูกกระทำแบบนี้บ่อยครั้ง เด็กจึงกลายเป็นคนที่เก็บกด ไม่กล้าพูด ไม่กล้าสบตากับผู้อื่น ทำให้เด็กได้รับ  ความกระทบกระเทือนทั้งทางร่างกายและจิตใจ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10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95970153808594" w:lineRule="auto"/>
        <w:ind w:left="1419.9380493164062" w:right="1364.403076171875" w:firstLine="1443.379974365234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ระดับความรุนแรงในผู้หญิง (ภรรยา) ส่วนใหญ่แล้วถ้ามองจากเหตุการณ์ที่เราพบเห็นกัน บ่อยๆ ในปัจจุบัน การใช้ความรุนแรงในครอบครัว ระหว่างสามีภรรยา ส่วนใหญ่มีสาเหตุมาจาก การมี พฤติกรรม คบชู้ของฝ่ายใดฝ่ายหนึ่ง เมื่อมีฝ่ายใดจับได้จึงมีการทะเลาะวิวาทกันเกิดขึ้น ไม่ว่าจะเป็นการทำร้าย ร่างกาย ทางจิตใจหรืออาจรุนแรงไปถึงขั้นการทำให้อีกฝ่ายถึงแก่ความตาย และสาเหตุอีกอย่างที่มีผลให้เกิด ความ รุนแรงในครอบครัวระหว่างสามีภรรยาคือ การมีทัศนคติ ค่านิยม ความเชื่อที่ผิดๆว่า ผู้ชายเป็นผู้นำและ มีอำนาจเหนือผู้หญิง จึงเป็นสาเหตุให้ภรรยามักจะถูกสามีกดขี่ข่มเหง ทำร้ายร่างกาย และอาจถูกปิดกั้นไม่ให้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403.618056774139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ได้รับอิสรภาพ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6005859375" w:line="226.2220001220703" w:lineRule="auto"/>
        <w:ind w:left="1401.3780212402344" w:right="1363.543701171875" w:firstLine="733.019866943359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3) ระดับความรุนแรงในผู้สูงอายุ สาเหตุส่วนใหญ่มาจากการที่พ่อแม่แก่ตัวลงไม่สามารถ ทำงานหา เลี้ยงตนเองได้ ต้องให้บุตรเป็นผู้ดูแล แต่บุตรก็มีครอบครัวที่ต้องดูแลเช่นกัน ทำให้บุตรต้องเหนื่อย เป็นสอง เท่า ทั้งทำงานหาเลี้ยงครอบครัว ดูแลครอบครัวของตนและดูแลพ่อแม่ตน เป็นเหตุให้เกิดการสะสม กันของ ความเครียด ส่งผลให้บางครั้งบุตรหลาน อาจบันดาลโทสะ ขาดสติ ด่าทอพ่อแม่ ทุบตี ทำร้ายร่างกาย ให้ได้ รับบาดเจ็บ และในผู้สูงอายุนั้นกล่าวได้ว่า คือ ช่วงวัยที่มีความอ่อนไหวมาก ทำให้ผู้สูงได้รับความกระทบ  กระเทือนทั้งทางร่างกายและจิตใจ หรือบางที่ผู้สูงอายุอาจถูกปล่อยปละละเลยจากบุตร การทอดทิ้งให้อยู่ คนเดียว หรือเป็นบุคคลเร่ร่อน ไร้บ้าน ซึ่งเป็นปัญหาของสังคมอย่างมากในปัจจุบัน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298095703125" w:line="240" w:lineRule="auto"/>
        <w:ind w:left="286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2.1.6 ผลกระทบของความรุนแรงในครอบครัว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431.4579772949219" w:right="1448.1640625" w:firstLine="1436.340026855468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ผลกระทบของความรุนแรงในครอบครัวมีได้ทั้งต่อเหยื่อที่ถูกทำร้ายโดยตรง ต่อครอบครัว และต่อสังคมโดยรวม (วิษณุ พงศ์พันธุ์อนุสร, 2556) ดังนี้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0078125" w:line="240" w:lineRule="auto"/>
        <w:ind w:left="0" w:right="1871.20117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ผลต่อบุคคลที่ถูกทำร้าย ได้แก่ ผลทางร่างกาย ผลทางจิตใจ และพฤติกรรม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5346965789795" w:lineRule="auto"/>
        <w:ind w:left="1419.2979431152344" w:right="1382.74169921875" w:firstLine="2164.020080566406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ผลต่อครอบครัว ครอบครัวที่มีพฤติกรรมรุนแรงในครอบครัวจะไม่สามารถทำ หน้าที่ครอบครัวได้ เพราะสัมพันธภาพระหว่างสมาชิกในครอบครัวถูกทำลาย บุคคลที่เป็นหัวหน้าเป็นเสาหลัก ของครอบครัว คือสามี ภรรยา หรือพ่อแม่ ไม่สามารถทำหน้าที่ของตนได้ ครอบครัวไม่สงบสุข เหินห่าง  ขาดความรัก ความสามัคคีและความไว้วางใจซึ่งกันและกัน แตกร้าว ครอบครัวลักษณะนี้จะไม่สามารถดำเนิน อยู่อย่างปกติในสังคมได้ ในที่สุดก็จะแตกสลายและแยกทางกันไป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471923828125" w:line="225.7846212387085" w:lineRule="auto"/>
        <w:ind w:left="1401.3780212402344" w:right="1435.482177734375" w:firstLine="2184.500122070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ผลต่อสังคม พฤติกรรมรุนแรงในครอบครัวมีผลต่อความสันติสุขและเศรษฐกิจ ของสังคม ทั้งยังเป็นปัญหาเรื้อรังถ่ายทอดถึงคนรุ่นหลังได้อีก จึงเป็นความสำคัญอย่างยิ่งที่สังคมต้องเข้าใจ ปัญหาอย่างชัดเจนตระหนักถึงความรุนแรงและพร้อมใจกันทุกฝ่าย เพื่อดูแลป้องกันมิให้ปัญหาเกิดขึ้น ในอนาคต (วิษณุ พงศ์พันธุ์อนุสร, 2556 อ้างถึง อรอนงค์ อินทรวิจิตร, 2542)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145263671875" w:line="225.95957279205322" w:lineRule="auto"/>
        <w:ind w:left="1403.6180114746094" w:right="1352.667236328125" w:firstLine="1459.379882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รณชัย คงสกนธ์ (2549 อ้างถึงใน ครรชกร เปรมศิริ, 2560) อธิบายว่า ผลกระทบ ความรุนแรงเกิดต่อร่างกายและจิตใจของผู้กระทำและคนที่อยู่รอบข้าง เช่น กรณีพ่อทุบแม่ เด็กอาจถูกทุบตี ไปด้วย เด็กที่ถูกทุบตีจะฝังใจเรื่องความรุนแรง นอกจากนี้ การอยู่ในสภาวะแวดล้อมที่มีความรุนแรง เด็กจะ ซึมซับและเลียนแบบ เมื่อเติบโตเป็นผู้ใหญ่ก็จะกระทำความรุนแรงต่อครอบครัวของตนเอง โดยคิดว่าเมื่อบิดา มารดาสามารถทำได้ ตนเองก็สามารถทำได้เช่นกัน ซึ่งผลกระทบจากปัญหาความรุนแรงในครอบครัว มีดังต่อไปนี้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03955078125" w:line="240" w:lineRule="auto"/>
        <w:ind w:left="3598.998000621795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ผลต่อสตรีที่ถูกทำร้าย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1208496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ผลกระทบทางร่างกาย เด็ก สตรี หรือคนชราที่ถูกทำร้ายจะได้รับบาดเจ็บ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22240161895752" w:lineRule="auto"/>
        <w:ind w:left="1421.2179565429688" w:right="1432.66357421875" w:firstLine="3.52005004882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ตั้งแต่เล็กน้อยจนถึงบาดเจ็บสาหัส เสียชีวิต การบาดเจ็บเล็กน้อย ได้แก่ ฟกช้ำ บวม เจ็บ จนกระทั่งถึงบาดเจ็บ สาหัส ต้องเข้ารับการรักษาที่โรงพยาบาล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3427734375" w:line="240" w:lineRule="auto"/>
        <w:ind w:left="0" w:right="1422.442626953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ผลกระทบทางจิตใจ เด็ก สตรี หรือคนชราจะรู้สึกปวดร้าวกระทบกระเทือน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2.178084850311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จิตใจ หวาดกลัว หวาดระแวง มีความรู้สึกสูญเสียอำนาจและสูญเสียความภาคภูมิใจในตนเอง</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11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40" w:lineRule="auto"/>
        <w:ind w:left="3583.318068981170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ผลกระทบต่อครอบครัว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4.20288085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พฤติกรรมความรุนแรงในครอบครัวจะทำลายความสัมพันธ์ระหว่าง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09704494476318" w:lineRule="auto"/>
        <w:ind w:left="1425.0579833984375" w:right="1379.864501953125" w:hanging="3.8400268554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สมาชิกในครอบครัว ครอบครัวจะไม่สงบสุข เหินห่าง ขาดความรัก ความสามัคคีและความไว้วางใจซึ่งกันและ กัน ครอบครัวลักษณะนี้จะไม่สามารถดำเนินอยู่ในสังคมได้อย่างปกติ ในที่สุดก็จะเกิดปัญหาการหย่าร้าง  ครอบครัวแตกแยก เป็นต้น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8486328125" w:line="240" w:lineRule="auto"/>
        <w:ind w:left="3585.87818861007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ผลกระทบต่อสังคม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0.7617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การใช้ความรุนแรงในครอบครัวมีผลต่อทั้งด้านความสุขและทางเศรษฐกิจ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297988414764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ของสังคม ทั้งยังเป็นปัญหาเรื้อรังถ่ายทอดถึงคนรุ่นหลังได้อีก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15957260131836" w:lineRule="auto"/>
        <w:ind w:left="1419.9380493164062" w:right="1361.163330078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นอกจากนี้ ปัญหาการใช้ความรุนแรงในครอบครัวยังส่งผลกระทบต่อบุคคลในครอบครัว  ทั้งในระยะสั้นและระยะยาว (รณชัย คงสกนธ์, 2549 อ้างถึงใน ครรชกร เปรมศิริ, 2560) ดังนี้ 1) ผลกระทบในระยะสั้น การทำร้ายภริยาก่อให้เกิดอันตรายทั้งต่อร่างกาย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25.8681344985962" w:lineRule="auto"/>
        <w:ind w:left="1419.2979431152344" w:right="1389.462890625" w:firstLine="5.4400634765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ตั้งแต่บาดแผลเล็กน้อยจนถึงขั้นบาดเจ็บสาหัส หรืออาจะเสียชีวิตแล้ว ยังส่งผลกระทบต่อจิตใจและอารมณ์ ของหญิงที่ถูกทำร้าย กระทบต่อศักยภาพและความสามารถในการพัฒนาตนเองทุก ๆ ด้าน ทั้งยังส่งผลกระทบ ต่อฐานะความเป็นอยู่ทางด้านเศรษฐกิจ เช่น ค่ารักษาพยาบาลและการฟื้นฟูจิตใจ ค่าใช้จ่ายระหว่าง รักษาพยาบาล ค่าขาดรายได้เนื่องจากต้องหยุดงาน เป็นต้น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24658203125" w:line="240" w:lineRule="auto"/>
        <w:ind w:left="0" w:right="1440.361328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ผลกระทบในระยะยาว นอกเหนือจากผลกระทบต่อร่างกายและจิตใจ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01670742034912" w:lineRule="auto"/>
        <w:ind w:left="1419.617919921875" w:right="1355.220947265625" w:hanging="18.239898681640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ในระยะสั้นแล้ว การทำร้ายภริยายังส่งผลกระทบต่อความมั่นคงของชีวิตสมรส คุณภาพชีวิตครอบครัวตลอดจน กระบวนการอบรมขัดเกลาทางสังคมของบุตร นอกจากนั้น ความรุนแรงในครอบครัวยังเป็นรากฐานของการใช้ ความรุนแรงในครอบครัวในภายหน้าเพราะเด็กที่เจริญเติบโตมาจากบ้านที่บิดามารดาใช้ความรุนแรงใน ครอบครัวต่อกันนั้น จะส่งผลให้บุตรมีอารมณ์ก้าวร้าวและมีแนวโน้มที่จะใช้ความรุนแรง และอาจก่อให้เกิดการ กระทำความผิดอาญาในภายหน้าได้ ทั้งยังมีผลกระทบต่อสังคมโดยรวม เช่น ทำให้รัฐต้องสิ้นเปลือง งบประมาณเกี่ยวกับการรักษาพยาบาล การบำบัดแก้ไขฟื้นฟูสมรรถภาพทางร่างกายและจิตใจ ทั้งผู้ถูกกระทำ และผู้กระทำ กระบวนการยุติธรรมที่ต้องเข้ามาคุ้มครองป้องกัน ตลอดจนกระบวนการทางสังคมอื่น ๆ  ที่เกี่ยวข้อง ทำให้สูญเสียศักยภาพทางเศรษฐกิจของประเทศโดยรวม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04248046875" w:line="226.22192859649658" w:lineRule="auto"/>
        <w:ind w:left="1422.4980163574219" w:right="1430.362548828125" w:firstLine="1437.9400634765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ปพิชญา สุนทรพิทักษ์ (2560) พบว่า ผลกระทบจากความรุนแรงในครอบครัว ไม่ได้เกิดขึ้น เฉพาะกับตัวของผู้หญิงโดยตรง หากเกิดขึ้นกับลูกของเธอด้วยผลกระทบทางตรงที่เกิดขึ้นกับผู้หญิงมีทั้งด้าน ร่างกาย จิตใจและสังคม มีดังนี้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310302734375" w:line="240" w:lineRule="auto"/>
        <w:ind w:left="0" w:right="1446.8847656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ด้านร่างกาย อวัยวะไม่สามารถใช้งานได้ตามปกติ ส่งผลให้เคลื่อนไหวช้าและ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1299476623535" w:lineRule="auto"/>
        <w:ind w:left="3583.3181762695312" w:right="2102.5634765625" w:hanging="2151.860046386718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เป็นอุปสรรคต่อการทำงาน มีกรณีที่ผู้หญิงเครียดลงกระเพาะ และกรณีที่เครียดจนต้องพึ่งยานอนหลับ 2) ด้านจิตใจ ผู้หญิงเกิดความกลัว วิตกกังวล หวาดระแวง และคิดฆ่าตัวตาย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8665771484375" w:line="224.91000652313232" w:lineRule="auto"/>
        <w:ind w:left="1431.4579772949219" w:right="1371.04248046875" w:firstLine="2154.42016601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ด้านสังคม ผู้หญิงต้องปรับเปลี่ยนวิถีชีวิต จากการเป็นแม่บ้านไปสู่การหางานทำ  และมีกรณีที่สามีตามไประรานจนทำให้ผู้หญิงโดนไล่ออกจากที่ทำงาน จึงต้องหางานใหม่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27.40896701812744" w:lineRule="auto"/>
        <w:ind w:left="1431.4579772949219" w:right="1446.243896484375" w:firstLine="1430.26000976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สำหรับผลกระทบทางอ้อมที่เกิดกับลูก พบว่า ลูกได้รับผลกระทบทั้งทางด้านร่างกาย จิตใจ และสังคมเช่นเดียวกับตัวของผู้หญิง ดังนี้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4808349609375" w:line="240" w:lineRule="auto"/>
        <w:ind w:left="0" w:right="1446.88232421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ด้านร่างกาย ได้รับผลกระทบเนื่องจากความเครียดจนต้องเข้ารับการรักษาตัว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938094615936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ที่โรงพยาบาล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6005859375" w:line="224.91000652313232" w:lineRule="auto"/>
        <w:ind w:left="1419.9380493164062" w:right="1374.560546875" w:firstLine="2163.379974365234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ด้านจิตใจ สภาพความรุนแรงในครอบครัวส่งผลให้เด็กเกิดบาดแผลในจิตใจ  มีอาการเก็บกด เครียด หวาดระแวง และเป็นโรคซึมเศร้า</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12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4.91000652313232" w:lineRule="auto"/>
        <w:ind w:left="1419.9380493164062" w:right="1360.4833984375" w:firstLine="2165.9400939941406"/>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ด้านสังคม พบว่า เด็กมีพฤติกรรมก้าวร้าว ผลการเรียนตกต่ำลง มีอารมณ์รุนแรง  พูดจาไม่เพราะ และไปหลับในเวลาเรียนเนื่องจากคอยระแวงกลัวว่าพ่อจะทำร้ายแม่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9736328125" w:line="243.87468338012695" w:lineRule="auto"/>
        <w:ind w:left="1419.9380493164062" w:right="1372.322998046875" w:firstLine="1441.77993774414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สุกัญญา สดศรี (2561) พบว่า ผลกระทบที่เกิดจากการใช้ความรุนแรงในครอบครัว  มีทั้งผลกระทบที่มีต่อตัวบุคคลที่ถูกกระทำไม่ว่าจะเป็นทางร่างกาย ทางจิตใจ และพฤติกรรม รวมไปถึง ผลกระทบต่อครอบครัว ทั้งนี้เนื่องจากครอบครัวที่มีพฤติกรรมรุนแรงจะไม่สามารถทำหน้าที่ครอบครัวได้ดี  เพราะสัมพันธภาพระหว่างสมาชิกในครอบครัวถูกทำลาย บุคคลที่เป็นหัวหน้าหรือเสาหลักของครอบครัว คือ สามีภรรยา หรือพ่อแม่ ไม่สามารถทำหน้าที่ของตนได้ ครอบครัวไม่สงบสุข ขาดความรัก ขาดความอบอุ่น ขาด การดูแลเอาใจใส่ ขาดความสามัคคีและความไว้วางใจ ซึ่งกันและกัน เป็นเหตุให้เกิดการแตกร้าว ครอบครัว ลักษณะนี้จะไม่สามารถดำเนินชีวิตอยู่ได้อย่างปกติในสังคม และในที่สุดก็จะแตกและแยกทางกันไป และ สิ่งสุดท้ายคือผลกระทบต่อ สังคม พฤติกรรมรุนแรงในครอบครัวมีผลต่อทั้งความสันติสุขและเศรษฐกิจของ สังคมทั้งยังเป็นปัญหาเรื้อรัง ถ่ายทอดถึงคนรุ่นหลังได้อีก จึงเป็นความสำคัญอย่างยิ่งที่สังคมต้องเข้าใจปัญหา อย่างชัดเจนตระหนักถึงความรุนแรงและพร้อมใจกันทุกฝ่าย เพื่อดูแลป้องกันไม่ให้ปัญหาเกิดมากขึ้นในอนาคต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3115234375" w:line="240" w:lineRule="auto"/>
        <w:ind w:left="286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2.1.7 ปัจจัยที่มีอิทธิพลต่อความรุนแรงในครอบครัว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0872383117676" w:lineRule="auto"/>
        <w:ind w:left="1425.0579833984375" w:right="1425.921630859375" w:firstLine="1447.2200012207031"/>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Kovinta (2007, อ้างถึงใน สุกัญญา สดศรี, 2562) พบว่า ปัจจัยที่มีอิทธิพลต่อ ความรุนแรงในครอบครัวมีดังนี้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388671875" w:line="227.28408336639404" w:lineRule="auto"/>
        <w:ind w:left="1425.0579833984375" w:right="1373.602294921875" w:firstLine="2173.93997192382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ปัจจัยส่วนบุคคลพื้นฐานการเกิดปัญหาความรุนแรงส่วนใหญ่มาจากทัศนคติ  ความคิด และอารมณ์ในตัวบุคคล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43798828125" w:line="226.15957260131836" w:lineRule="auto"/>
        <w:ind w:left="1401.3780212402344" w:right="1432.001953125" w:firstLine="2181.940002441406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ปัจจัยด้านครอบครัว อาจเกิดจากการขาดความรัก ความอบอุ่น ขาดการดูแลเอา ใจใส่ที่เหมาะสมจากครอบครัว ขาดความเข้าใจซึ่งกันและกัน หรือบางกรณีบางคนอาจเกิดในครอบครัวที่มีการ ใช้ความรุนแรงอยู่แล้ว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0380859375" w:line="225.86786270141602" w:lineRule="auto"/>
        <w:ind w:left="1419.9380493164062" w:right="1380.823974609375" w:firstLine="2165.94009399414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ปัจจัยด้านพฤติกรรม จากการศึกษาปัญหาความรุนแรงในครอบครัวในปัจจุบัน พบว่า ครอบครัวที่มีสมาชิกที่ชอบบังคับขู่เข็ญ มีนิสัยก้าวร้าว อารมณ์ร้อน ดื่มสุรา มีความเครียดมาจากการ ทำงาน หรือในบางรายอาจมีสมาชิกที่ติดสารเสพติด จะมีโอกาสเกิดความรุนแรงในครอบครัวมากกว่า  เมื่อเปรียบเทียบกับครอบครัวที่สมาชิกไม่มีพฤติกรรมดังกล่าว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3076171875" w:line="225.74292182922363" w:lineRule="auto"/>
        <w:ind w:left="1419.9380493164062" w:right="1428.402099609375" w:firstLine="2165.299835205078"/>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ปัจจัยด้านสื่อ พบว่า ครอบครัวที่มีพฤติกรรมความชอบส่วนตัว ที่ชอบดูสื่อ ประเภทที่มีการแข่งขันต่อสู้หรือในบางครอบครัวจะมีสมาชิกที่ชอบเสพสื่อประเภทเกมออนไลน์ที่มีการสื่อถึง ความรุนแรงจะมีโอกาสเกิดความรุนแรงในครอบครัวมากกว่า เมื่อเปรียบเทียบกับครอบครัวที่ไม่มีผู้ที่ชอบดูสื่อ เหล่านี้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939697265625" w:line="240" w:lineRule="auto"/>
        <w:ind w:left="286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2.1.8 แนวทางการป้องกันและแก้ไขปัญหาความรุนแรงในครอบครัว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603271484375" w:line="224.91000652313232" w:lineRule="auto"/>
        <w:ind w:left="1425.0579833984375" w:right="1429.921875" w:firstLine="1433.1401062011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วิชุลดา มาตันบุญ (2556) เสนอแนวทางการป้องกันและแก้ไขปัญหาความรุนแรงต่อผู้หญิงใน ครอบครัว ดังนี้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9931640625" w:line="224.91000652313232" w:lineRule="auto"/>
        <w:ind w:left="1401.3780212402344" w:right="1436.961669921875" w:firstLine="2197.619934082031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การใช้เครือข่ายทางสังคม เช่น เครือญาติในการป้อวกันการกระทำความรุนแรง ในครอบครัว และการใช้กลไกชุมชน เพื่อควบคุมพฤติกรรมสามีและภรรยา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99267578125" w:line="225.97206115722656" w:lineRule="auto"/>
        <w:ind w:left="1401.3780212402344" w:right="1380.499267578125" w:firstLine="2181.940002441406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การแก้ไขปัญหาโดยรัฐบาลและกลุ่มคนชั้นกลาง การส่งเสริมการรวมกลุ่มของ ผู้หญิงตามอาชีพของสามี เพื่อให้ความรู้ความเข้าใจในบทบาทของการเป็นแม่ เป็นภรรยา การทำงานสังคม สงเคราะห์ งานอาสาสมัคร ตลอดจนการทำอาชีพเสริมเพื่อช่วยครอบครัวในภาวะเศรษฐกิจที่สามีภรรยาต้อง ช่วยกันหารายได้จุนเจือครอบครัว รวมถึงการจัดตั้งศูนย์พิทักษ์เด็กและสตรีโดยตรง โดยกำหนดให้โรงพยาบาล ในสังกัดกระทรวงสาธารณสุขได้จัดให้มีศูนย์ช่วยเหลือเด็กและสตรีที่อยู่ในภาวะวิกฤติจากความรุนแรง  โดยมีคณะทำงานเป็นทีมสหวิชาชีพให้บริการช่วยเหลือตลอด 24 ชั่วโมง</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13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70135116577148" w:lineRule="auto"/>
        <w:ind w:left="1425.0579833984375" w:right="1371.6833496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การดำเนินคดี ส่วนใหญ่ผู้หญิงที่เป็นผู้ถูกกระทำความรุนแรงไม่กล้าดำเนินการ  เพราะถือเป็นเรื่องอับอาย กลัวครอบครัวแตกแยก กลัวเกิดผลกระทบกับลูกและสมาชิกในครอบครัว  แต่ปัจจุบันสังคมไทยมีมาตรการทางกฎหมายเพิ่มขึ้นในการดำเนินคดีเกี่ยวกับการกระทำความรุนแรงใน ครอบครัวแล้ว คือ พ.ร.บ. คุ้มครองและป้องกันผู้ถูกกระทำความรุนแรงในครอบครัว พ.ศ. 2550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251953125" w:line="226.2846565246582" w:lineRule="auto"/>
        <w:ind w:left="1401.3780212402344" w:right="1445.9228515625" w:firstLine="2183.8598632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การให้ความรู้เกี่ยวกับแนวคิดบทบาทหญิงชาย เป็นการให้ความรู้แก่หญิงชาย ให้เข้าใจบทบาทของกันและกัน เห็นคุณค่าและศักดิ์ของความเป็นมนุษย์ เพื่อลดการกระทำความรุนแรง ในครอบครัว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47412109375" w:line="227.4083948135376" w:lineRule="auto"/>
        <w:ind w:left="1401.3780212402344" w:right="1442.72216796875" w:firstLine="1460.339965820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สุกัญญา สดศรี (2562) ได้สรุปแนวทางการป้องกันและแก้ไขปัญหาการใช้ความรุนแรง ในครอบครัวไว้ดังต่อไปนี้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48388671875" w:line="240" w:lineRule="auto"/>
        <w:ind w:left="0" w:right="1444.645996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เรียนรู้วิธีการควบคุมอารมณ์และระบายความโกรธโดยไม่ทำร้ายผู้อื่น เมื่อเกิด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1.45802259445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เหตุการณ์กระทบกระทั่งกับบุคคลในครอบครัว เราควรจะพูดคุยกันด้วยเหตุและผลมากกว่าการใช้อารมณ์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6064453125" w:line="226.09704494476318" w:lineRule="auto"/>
        <w:ind w:left="1401.3780212402344" w:right="1360.9814453125" w:firstLine="2181.940002441406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มีเทคนิคการหลีกเลี่ยงหรือการจัดการอย่างเหมาะสมเมื่อถูกก้าวร้าว เมื่อเกิด เหตุการณ์กระทบกระทั่งกับบุคคลในครอบครัวที่ส่อไปในทางที่รุนแรง เราควรที่จะหลีกเลี่ยงเพื่อหาทางทำให้ ใจเย็นลงก่อน หลังจากนั้นค่อยพูดเพื่อหาข้อยุติร่วมกัน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972412109375" w:line="227.40915298461914" w:lineRule="auto"/>
        <w:ind w:left="1425.0579833984375" w:right="1439.202880859375" w:firstLine="2160.820159912109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ให้ความรักความเข้าใจต่อคนในครอบครัว ซึ่งเราควรให้ความรักกับทุกคนใน ครอบครัวอย่างเท่าเทียมกัน และต้องเรียนรู้ที่จะเอาใจเขามาใส่ใจเรา มีความเห็นอกเห็นใจ เข้าใจซึ่งกันและกัน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4755859375" w:line="240" w:lineRule="auto"/>
        <w:ind w:left="0" w:right="1447.205810546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สร้างสัมพันธภาพที่อบอุ่น เอาใจใส่ มีบรรยากาศของความเป็นมิตร ต้องมีการ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4.73805189132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ดูแลเอาใส่ใจทุกคนในครอบครัวอย่างเหมาะสม คอยสร้างบรรยากาศที่ดี มีความสุขให้เกิดขึ้นในครอบครัว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60302734375" w:line="225.74292182922363" w:lineRule="auto"/>
        <w:ind w:left="1401.3780212402344" w:right="1363.8610839843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ลดความเครียดด้วยการเข้าร่วมกิจกรรมกีฬา นันทนาการ ดนตรี ดูหนัง หรือหา สถานที่เที่ยวผ่อนคลายอารมณ์ เมื่อเราเกิดความเครียดหรือบรรยากาศในครอบครัวเริ่มตึงเครียด สมาชิก ในครอบครัว มีความสัมพันธ์ที่ห่างเหินกัน เราจึงควรที่จะหากิจกรรมต่าง ๆ ให้ทุกคนในครอบครัวได้ทำร่วมกัน  เพื่อเป็นการสานสัมพันธ์ให้แก่สมาชิกในครอบครัว เกิดความรักใคร่กลมเกลียวกันเช่นเดิม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6943359375" w:line="240" w:lineRule="auto"/>
        <w:ind w:left="0" w:right="1446.2463378906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ขอคำปรึกษาจากญาติหรือเพื่อนที่ไว้ใจได้ หรือหน่วยงานที่เกี่ยวข้อง เมื่อเกิด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22192859649658" w:lineRule="auto"/>
        <w:ind w:left="1419.9380493164062" w:right="1356.72119140625"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ปัญหาขึ้นในครอบครัว สิ่งแรกที่เราต้องทำคือการแก้ไขปัญหานั้นทันที แต่ในบางกรณีที่ปัญหานั้นใหญ่เกินกว่า ที่เราคนเดียวจะแก้ไขได้ เราจึงควรขอคำปรึกษาจากบุคคลที่เราไว้ใจได้ ไม่ว่าจะเป็น เพื่อน หรือญาติ  เพื่อร่วมกันหาทางแก้ไขปัญหาที่เกิดขึ้น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3313598632812" w:line="243.65249633789062" w:lineRule="auto"/>
        <w:ind w:left="1419.9380493164062" w:right="1352.481689453125" w:firstLine="719.89990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บทวิเคราะห์สถานการณ์ทางสังคมประเทศไทย ปี 2567 ประเด็น ความรุนแรงในครอบครัวของ ประเทศไทย ความท้าทายที่ต้องรับผิดชอบร่วมกัน (กองมาตรฐานการพัฒนาสังคมและความมั่นคงของมนุษย์ ,  2567) ได้เสนอข้อเสนอเชิงนโยบาย ดังนี้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8994140625" w:line="240" w:lineRule="auto"/>
        <w:ind w:left="2140.79792737960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ข้อเสนอเชิงนโยบายตามภารกิจกระทรวงพม.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5.917861461639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การดําเนินงาน ศูนย์เร่งรัดจัดการสวัสดิภาพประชาชน (ศรส.)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22240161895752" w:lineRule="auto"/>
        <w:ind w:left="1431.4579772949219" w:right="1443.52294921875" w:firstLine="702.939910888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1.1 หลังการจัดตั้ง ศรส.และมีการประชาสัมพันธ์มากขึ้น ประชาชนมีการรับรู้และใช้บริการ เพิ่มขึ้น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336669921875" w:line="224.91000652313232" w:lineRule="auto"/>
        <w:ind w:left="1425.0579833984375" w:right="1446.88232421875" w:firstLine="709.339904785156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1) เพิ่มการประชาสัมพันธ์สร้างการรับรู้ข้อมูลร่วมปองกันและแจ้งเหตุเตือนภัยที่เกี่ยวกับ ความรุนแรงทุกประเภท ผ่านสื่อสาธารณะ</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14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4.91000652313232" w:lineRule="auto"/>
        <w:ind w:left="1431.4579772949219" w:right="1364.002685546875" w:firstLine="702.939910888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2) ระเบิดจากข้างใน ให้หน่วยงาน พม.จังหวัดส่งเสริมการรับรู้และขยายช่องทางการแจ้งเหตุ  เตือนภัย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6.09704494476318" w:lineRule="auto"/>
        <w:ind w:left="1422.1780395507812" w:right="1435.53955078125" w:firstLine="712.219848632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1.2 เพิ่มช่องทางการแจ้งเหตุ เตือนภัย และส่งเสริมการสร้างและขยาย/เพิ่มจำนวนเครือข่าย คุณภาพทีใกล้ชิดกลุ่มเปาหมายร่วมกับ หน่วยงานที่เกี่ยวข้องโดย พม.จัดหลักสูตรเพื่อส่งเสริมให้หน่วยงานและ จังหวัดจัดการอบรม/เผยแพร่ความรู้ช่องทางแจ้งเหตุเตือนภัย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8486328125" w:line="224.91000652313232" w:lineRule="auto"/>
        <w:ind w:left="1401.3780212402344" w:right="1431.3818359375" w:firstLine="733.019866943359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1) กระทรวง พม.จัดหลักสูตรจัดการอบรม/เผยแพร่ความรู้ ให้ครูแนะแนว/ฝายกิจการ นักศึกษา เรืองบริการของกระทรวง พม. และแนวทางการแจ้งเหตุเตือนภัยและประสานส่งต่อและการขยายผล ให้เด็ก เยาวชน นักศึกษา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87109375" w:line="224.91000652313232" w:lineRule="auto"/>
        <w:ind w:left="1414.4979858398438" w:right="1382.559814453125" w:firstLine="719.89990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2) ส่งเสริมให้ กํานัน ผู้ใหญ่บ้าน ผู้นําท้องทีท้องถิ่นติดตั้งและขยายผลการเข้าถึง ศรส.  Application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9931640625" w:line="224.91000652313232" w:lineRule="auto"/>
        <w:ind w:left="1414.4979858398438" w:right="1376.480712890625" w:firstLine="719.89990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3) ส่งเสริมให้ รพ.สต. โรงพยาบาลต่างๆ และ อสม. ติดตังและขยายผลการเข้าถึง ศรส.  Application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802734375" w:line="240" w:lineRule="auto"/>
        <w:ind w:left="2134.39793348312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1.3 ศรส. ทั้งส่วนกลางและส่วนภูมิภาคควรมีฝาย Operation System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426.0179138183594" w:right="1437.763671875" w:firstLine="708.379974365234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1.4 ศรส. ทั้งส่วนกลางและส่วนภูมิภาค ควรใช้ระบบเทคโนโลยีทีทันสมัยในการส่งเสริมสนับสนุน การทำงานให้ อพม. และภาคีเครือข่ายในระดับพื้นที่เป็นม้าเร็วระดับพื้นที่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6805419921875" w:line="240" w:lineRule="auto"/>
        <w:ind w:left="2134.39793348312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ข้อเสนอเชิงนโยบายต่อหน่วยงานอื่น ๆ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65892028808594" w:lineRule="auto"/>
        <w:ind w:left="1422.1780395507812" w:right="1441.282958984375" w:firstLine="712.219848632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การดําเนินงานศูนย์ปฏิบัติการเพื่อป้องกันการกระทำความรุนแรงในครอบครัวทั้งส่วนกลางและ จังหวัด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5263671875" w:line="226.15938663482666" w:lineRule="auto"/>
        <w:ind w:left="1431.4579772949219" w:right="1439.046630859375" w:firstLine="702.939910888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2.1 สสว./สนง.พมจ. ควรร่วมกับทีมสหวิชาชีพ นําข้อมูลสถิติที่เกี่ยวข้องมาศึกษา เพื่อขับเคลื่อน เชิงปองกัน แก้ ไข ฟื้นฟู ให้เป็นระบบและจัดทำข้อเสนอเชิงนโยบายต่อผู้ว่าราชการจังหวัด/กระทรวง  2.2 ใช้โอกาสในทุกภารกิจของ กระทรวง พม.ในการเผยแพร่ประชาสัมพันธ์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0380859375" w:line="227.40915298461914" w:lineRule="auto"/>
        <w:ind w:left="1419.9380493164062" w:right="1436.802978515625" w:firstLine="714.4598388671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2.3 ผลักดันให้การปองกันการกระทำความรุนแรงในครอบครัว เป็นวาระการพัฒนาประเทศทีทุก หน่วยงาน ทุกภาคส่วนต้องตระหนักและให้ความร่วมมือ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755859375" w:line="227.53385066986084" w:lineRule="auto"/>
        <w:ind w:left="2134.3978881835938" w:right="2611.5228271484375"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2.4 ส่งเสริมและให้ความสำคัญของการส่งเสริมความเข้มแข็งของสถาบันครอบครัว   การขับเคลือนงานเชิงนโยบาย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17626953125" w:line="240" w:lineRule="auto"/>
        <w:ind w:left="2134.39793348312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3.1 การขับเคลือน SDG 5 กับข้อมูล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4.39793348312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3.2 การปรับปรุงกฎหมาย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4.39793348312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3.3 ความร่วมมือข้ามภาคส่วน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15985107421875" w:line="224.91000652313232" w:lineRule="auto"/>
        <w:ind w:left="2140.797882080078" w:right="1756.5997314453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ธีรวุฒิ นิลเพ็ชร์ (2561) ได้เสนอแนวทางการป้องกันปัญหาความรุนแรงในครอบครัว สรุปใต้ ดังนี้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1. การป้องกันความรุนแรงในระดับบุคคล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ควรดำเนินการ ดังนี้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023681640625" w:line="225.74299335479736" w:lineRule="auto"/>
        <w:ind w:left="1401.3780212402344" w:right="1426.961669921875" w:firstLine="1477.619934082031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สถาบันครอบครัวควรกล่อมเกลาและปลูกฝั่งให้เด็กใช้เหตุผลในการตัดสินใจ พิจารณา แยกแยะถูกผิดด้วยตนเอง หลีกเลี้ยงการลงโทษที่ไม่ทำให้เด็กเกิดการเรียนรู้ แล้วยังสะสมความก้าวร้าวรุนแรง ให้เด็กมากขึ้น ส่วนสถาบันการศึกมาควรปรับกระบวนการเรียนรู้ให้เด็กเกิดทักษะในการใช้เหตุและผล ในการตัดสินใจ ฝึกสติ และฝึกทักษะการใช้เหตุผลเชิงจริยธรรม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9281005859375" w:line="226.12825870513916" w:lineRule="auto"/>
        <w:ind w:left="1419.2979431152344" w:right="1375.84228515625" w:firstLine="1444.020080566406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เนื่องจากสัญชาตญาณความก้าวร้าวมักเกิดได้ง่ายเมื่อบุคคลเสพสารเสพติด สิ่งมัวเมา  ดังนั้นครอบครัว สถาบันการศึกมาและหน่วยงานที่เกี่ยวข้องควรปลูกฝั่งและรณรงค์ให้บุคคลเรียนรู้ถึงพิษภัย ของปัจจัยที่ส่งเสริมความรุนแรงดังกล่าว ทั้ง สุรา ยาเสพติด การพนัน เป็นต้น</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15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4.91000652313232" w:lineRule="auto"/>
        <w:ind w:left="1401.3780212402344" w:right="1435.68603515625" w:firstLine="1464.500122070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องค์กรที่เกี่ยวข้องกับการพัฒนาสังคมและมนุษย์ ควรร่วมมือกับสื่อสารมวลชนเพื่อเสนอ สื่อที่ส่งเสริมให้บุคคลเกิดการเรียนรู้จากตัวแบบที่เหมาะสม ควรรณรงค์เกี่ยวกับการเกิดความรักความอบอุ่น ในครอบครัว เพื่อให้เกิดการเลียนแบบพฤติกรรมความเอาใจใส่ระหว่างกันในครอบครัว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9736328125" w:line="224.91000652313232" w:lineRule="auto"/>
        <w:ind w:left="1431.4579772949219" w:right="1437.923583984375" w:firstLine="1433.779907226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ผู้ใหญ่ในครอบครัวและสถาบันการศึกษาควรช่วยกันปลูกฝั่งให้เด็กและวัยรุ่นใช้การคิดเชิง เหตุผลในการวิเคราะห์ถูกผิด เลือกเสพสื่อ และเลือกเลีอนแบบในสิ่งที่เหมาะสม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80517578125" w:line="224.91000652313232" w:lineRule="auto"/>
        <w:ind w:left="1427.9379272460938" w:right="1436.32080078125" w:firstLine="1434.7401428222656"/>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สถาบันครอบครัวควรดูแลเด็กให้หลีกเลื่องการใกล้ชิดกับบุคคลที่มีพฤติกรรมรุนแรงเพื่อ ยุติวงจรเเห่งการก่อความรุนแรงทั้งในฐานะที่เป็นผู้กระทำและผู้ถูกกระทำ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2862.678115367889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 การป้องกันความรุนแรงในระดับครอบครัว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ควรดำเนินการดังนี้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430648803711" w:lineRule="auto"/>
        <w:ind w:left="1419.9380493164062" w:right="1331.202392578125" w:firstLine="1459.059906005859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องค์กรหรือหน่วยงานที่เกี่ยวข้องกับการพัฒนาสังคมและความมั่นคงของมนุษย์ ควรอาศัย ประโยชน์จากสื่อต่างๆ โดยเฉพาะจากสื่อออนไลน์ในการเผยแพร่ และรณรงค์ให้ผู้ชายตระหนักถึงการไม่ถือ อำนาจและไม่ทำรุนแรงต่อผู้หญิงหรือผู้ที่อ่อนแอกว่า ชี้ให้เห็นว่าเป็นการกระทำที่ผิด และส่งเสริมให้บุคคลมี ความเข้าใจและตระหนักถึงความเสมอภาคทางเพศของหญิงและชาย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943359375" w:line="226.15957260131836" w:lineRule="auto"/>
        <w:ind w:left="1419.9380493164062" w:right="1368.0224609375" w:firstLine="1443.379974365234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สถาบันครอบครัว สถาบันการศึกษาควรปลูกฝั่งให้เด็กๆ เรียนรู้ถึงความเสมอภาคของชาย หญิง ส่งเสริมให้แต่ละเพศแสดงบทบาทของตนอย่างเหมาะสม ส่งเสริมการแสดงบทบาทที่ช่วยเหลือและ ให้ เกียรติซึ่งกันและกัน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42822265625" w:line="224.91000652313232" w:lineRule="auto"/>
        <w:ind w:left="1403.6180114746094" w:right="1375.2001953125" w:firstLine="1462.2601318359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สมาชิกในครอบครัวโดยเฉพาะพ่อแม่ควรเป็นแบบอย่างของการเคารพซึ่งกันและกัน  ไม่ก่อพฤติกรรมรุนแรงเพื่อหลึกเลี่ยงการเลียนแบบความรุนแรงจากรุ่นต่อรุ่น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26.28445625305176" w:lineRule="auto"/>
        <w:ind w:left="1425.0579833984375" w:right="1447.061767578125" w:firstLine="1440.179901123046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หน่วยงานที่เกี่ยวข้องกับการพัฒนาสังคมและความมั่นคงของมนุษย์ ควรใช้สื่อและ กิจกรรมรณรงค์ให้เห็นภาพลักษณ์แห่งครอบครัวไร้ความรุนแรงอย่างต่อเนื่องและสม่ำเสมอ การส่งผ่าน ความคิดความเชื่อเรื่องความรุนแรงในครอบครัว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70458984375" w:line="225.59722423553467" w:lineRule="auto"/>
        <w:ind w:left="1419.9380493164062" w:right="1356.182861328125" w:firstLine="1442.7400207519531"/>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หน่วยงานด้านการส่งเสริมสุขภาพจิต และด้านการพัฒนาสังคมและมนุษย์ควรทำงาน ร่วมกับครอบครัวและชุมชนในการริเริ่มกิจกรรมหรือช่องทางต่างๆ ที่จะปรับเปลี่ยนวงจรชีวิตของครอบครัวให้ ห่างจากความรุนแรงโดยการปลูกฝังความรักและความเข้าใจกันภายในครอบครัวให้คำนึงถึงความต้องการของ กันและกัน ไม่รื้อฟื้นหรือตอกย้ำปัญหาในอดีต ทักยะการเผชิญและแก้ไขปัญหาร่วมกันอย่างมีสติ  และเป็นกำลังใจให้แก่กันและกัน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337890625" w:line="225.70149421691895" w:lineRule="auto"/>
        <w:ind w:left="1401.3780212402344" w:right="1434.901123046875" w:firstLine="1465.78002929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หน่วยงานด้านการพัฒนาสังคมและเศรษฐกิจควรทำงานร่วมกับครอบครัวและชุมชน ในการส่งเสริมความรู้ความเข้าใจให้แก่สามีภรรยาร่วมกันกันจัดหา และจัดการทรัพยากรภายในครอบครัว โดย ไม่มองว่าผู้หาเลี้ยงครอบครัวเป็นผู้มีอำนาจภายในครอบครัว และการวางแผนในการส่งเสริมเศรษฐกิจภายใน ครอบครัวจะช่วยคลี่คลายปมปัญหาความขัดแย้งเรื่องนี้ได้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469482421875" w:line="225.86793422698975" w:lineRule="auto"/>
        <w:ind w:left="1419.9380493164062" w:right="1365.14404296875" w:firstLine="1445.619964599609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 หน่วยงานด้านสาธารณสุขเข้ามามีบทบาทร่วมกันกับครอบครัวและชุมชน เน้นการทำงาน เชิงรุกในการส่งเสริมป้องกันความรุนแรงอันเกิดจากภาวะกดดันและความคับข้องใจ ส่งเสริมให้บุคคลเรียนรู้ การระบายความเครียดและความกดดันภายในจิตใจ วิธีการควบคุมอารมณ์ รวมทั้งการการพูดคุยปรึกษา ปัญหากับบุคคลที่ตนไว้วางไจได้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277099609375" w:line="240" w:lineRule="auto"/>
        <w:ind w:left="2863.318068981170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3. การป้องกันความรุนแรงในระดับชุมชน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ควรดำเนินการ ดังนี้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15948677062988" w:lineRule="auto"/>
        <w:ind w:left="1431.4579772949219" w:right="1372.00439453125" w:firstLine="1447.539978027343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สร้างสภาพแวดล้อมในชุมชนให้ไร้ตัวแบบความรุนแรง เน้นให้ชุมชนมีความปลออดภัย  และสร้างความไว้วางใจให้แก่คนในชมชน มีการจำแนกกลุ่มเป็นเป้าหมายในชุมชนให้ชัดเจนเพื่อร่วมกันเป็น เครือข่ายป้องกันปัญหาความรุนแรงที่เกิดขึ้นในชุมชน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4068603515625" w:line="226.15948677062988" w:lineRule="auto"/>
        <w:ind w:left="1422.4980163574219" w:right="1365.7861328125" w:firstLine="1440.8200073242188"/>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สร้างครอบครัวแกนนำ แสดงบทบาทในการถ่ายทอดประสบการณ์และเทคนิควิธีต่างๆ  การสื่อสารหรือสร้างความสัมพันธ์อันดีในครอบครัวให้กับคนในชุมชนได้เรียนรู้หรือจัดเวทีแลกเปลี่ยนเรียนรู้ ระหว่างคนในชุมชน</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16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70135116577148" w:lineRule="auto"/>
        <w:ind w:left="1419.2979431152344" w:right="1429.6826171875" w:firstLine="1446.580200195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ใช้กิจกรรมของชุมชนในการรณรงค์ให้ความรู้ความเข้าใจเกี่ยวกับปัญหาความรุนแรงใน ครอบครัวเพื่อให้ครอบครัวมีข้อมูลในการตัดสินใจ และมีแนวคิดที่จะที่จะป้องกันและยุติความรุนแรง รวมถึง กิจกรรมเสริมสร้างพลังอำนาจและความเข้มแข็งของครอบครัว กิจกรรมส่งเสริมความเสมอภาคของหญิงและ ชาย และกิจกรรมรณรณรงค์ยุติการกดขี่ข่มเหงทางเพศ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5" w:line="240" w:lineRule="auto"/>
        <w:ind w:left="2863.95802259445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 การป้องกันความรุนแรงในระดับชาติ</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ควรดำเนินการดังนี้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4279308319092" w:lineRule="auto"/>
        <w:ind w:left="1421.2179565429688" w:right="1447.364501953125" w:firstLine="1433.780059814453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1) มีนโยบายในการบูรณาการการทำงานของหน่วยงานต่างๆ ร่วมกัน ทั้งหน่วยงานใน ยุติธรรมหน่วยงามด้านการแพทย์และสาธารณสุข หน่วยงานด้านการปกครอง และหน่วยงานด้านการ สงเคราะห์และสวัสดิการสังคม โดยมีหน่วยงานหลักระดับชาติกำหนดกรอบนโยบายที่จำเป็น และผลักดัน กลไกสู่การปฏิบัติ ให้มีการประสานงานที่ดีมีประสิทธิภาพ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0068359375" w:line="226.25338554382324" w:lineRule="auto"/>
        <w:ind w:left="1401.3780212402344" w:right="1360.4833984375" w:firstLine="1453.6199951171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2) รัฐควรส่งเสริมและสนับสมุนเครือข่ายขององค์กรระดับชุมชนในการดำเนินการเฝ้าระวัง  ช่วยเหลือ คุ้มครองฟื้นฟูสภาพร่างกายและจิตใจผู้ตกเป็นเหยื่อความรุนแรงในครอบครัว   3) ควรมีการทบทวนกฎหมาย กฎระเบียบที่เกี่ยวข้อง สนับสนุนการบังคับใช้กฎหมายที่ มุ่งแก้ไขและเขียวยาปัญหาความรุนแรงอย่างจริงจัง รวมทั้งเผยแพร่ให้ประชาชนมีความรู้ความเข้าใจ ในกฎหมายที่เกี่ยวข้องกับความรุนแรงในครอบครัว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8916015625" w:line="227.40919589996338" w:lineRule="auto"/>
        <w:ind w:left="1401.3780212402344" w:right="1441.44287109375" w:firstLine="1463.8598632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รัฐควรสนับสนุนงบประมาณให้กับองค์กรหรือหน่วยงานต่างๆ ทั้งภาครัฐและเอกชน ในการดำเนินกิจกรรมเกี่ยวกับการป้องกันแก้ไขความรุนแรงในครอบครัว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477783203125" w:line="240" w:lineRule="auto"/>
        <w:ind w:left="2142.0779871940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2.2 แนวคิดเกี่ยวกับการพัฒนาผู้มีส่วนได้ส่วนเสีย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600830078125" w:line="224.91000652313232" w:lineRule="auto"/>
        <w:ind w:left="1426.0179138183594" w:right="1431.121826171875" w:firstLine="781.820068359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มีนักวิชาการหลายท่าน ได้ให้ความเห็นเกี่ยวกับการพัฒนาผู้มีส่วนได้ส่วนเสียที่ช่วยสนับสนุน การทำงานให้มีประสิทธิภาพ ดังนี้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679931640625" w:line="225.8054494857788" w:lineRule="auto"/>
        <w:ind w:left="1419.2979431152344" w:right="1419.920654296875" w:firstLine="721.819915771484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สาธิตา บุญสอาดและ พนิดา นิลอรุณ (2567) พบว่า การพัฒนาทรัพยากรมนุษย์ที่ส่งผลต่อ ประสิทธิภาพการปฏิบัติงานของบุคลากรสำนักงานเลขานุการกรม กรมชลประทาน พบว่า ระดับการพัฒนา ทักษะในการทำงาน ประกอบด้วย ด้านการฝึกอบรม ด้านการพัฒนา มีอิทธิพลต่อประสิทธิภาพการปฏิบัติงาน ของบุคลากรการพัฒนาทรัพยากรมนุษย์ด้านการฝึกอบรมมีอิทธิพลมากที่สุดต่อประสิทธิภาพ ในการปฏิบัติงาน ของบุคลากร เนื่องมาจากการฝึกอบรมเป็นความพยายามที่จะปรับปรุง การปฏิบัติงาน โดยการเอาใจใส่ที่ ทักษะเฉพาะด้านในการปฏิบัติงานปัจจุบัน เป้าหมาย ของการฝึกอบรม คือ เพื่อให้พนักงานที่ได้รับ การฝึกอบรมเกิดความมั่นใจ ว่าทักษะของพวกเขา ที่ใช้ปฏิบัติงานอยู่ในระดับคุณภาพ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4864501953125" w:line="225.96582412719727" w:lineRule="auto"/>
        <w:ind w:left="1417.6980590820312" w:right="1361.722412109375" w:firstLine="722.13989257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ประไพ เสถียร (2567) พบว่า การพัฒนาความรู้และทักษะของพยาบาลในการดูแลผู้ป่วยแบบ ประคับประคองของพยาบาลวิชาชีพในหอผู้ป่วยโรงพยาบาลพรหมคีรีจังหวัดนครศรีธรรมราช ให้กับพยาบาล วิชาชีพในหอผู้ป่วย โดยการฝึกอบรมเชิงปฏิบัติการหลักสูตรที่เกี่ยวข้องกับการดูแลผู้ป่วยแบบประคับประคอง  ทั้งในรูปแบบออนไซต์ (On site) และรูปแบบออนไลน์ (On line) การศึกษาด้วยตนเองจากบทความวิชาการ  เอกสารและสื่อโชเชียลมีเดีย การพัฒนาความรู้และทักษะจากการปฏิบัติงานจริง เช่น การประชุม  Conference case ร่วมกับที่ปรึกษาทีมสุขภาพ เป็นต้น และการจัดทำแนวปฏิบัติและคู่มือการดูแลผู้ป่วย ระยะสุดท้ายแบบประคับประคองให้ครอบคลุมองค์รวมทั้งทางด้านร่างกาย จิตใจ สังคมและจิตวิญญาณ เพื่อ ตอบสนองความต้องการของผู้ป่วย มุ่งเน้นการจัดการอาการรบกวนเพื่อบรรเทาความทุกข์ทรมานตามแผนการ รักษาของแพทย์ มีการดูแลที่ต่อเนื่องให้ความรู้และฝึกทักษะให้กับผู้ป่วยและญาติให้พร้อมดูแลต่อที่บ้าน  จนกระทั่งการประสานงานกับพยาบาล Palliative Care Nurse เพื่อวางแผนการจำหน่ายและให้การดูแลที่ บ้าน ส่งผลให้การบริการมีคุณภาพและประสิทธิภาพมากขึ้น</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17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78473567962646" w:lineRule="auto"/>
        <w:ind w:left="1421.2179565429688" w:right="1354.00146484375" w:firstLine="718.6199951171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มนพมนตรี สกลศิลป์ศิริ, ผศ.ดร.ทวีชัย บุญเติม และรศ.ดร.ปรีชา คัมภีรปกรณ์. (มปป.).พบว่า  จกรรมพัฒนาคุณภาพครูในสถานศึกษาขั้นพื้นฐาน พบว่า การพัฒนาคุณภาพครูในสถานศึกษาขั้นพื้นฐาน  ส่งผลให้เกิดการเปลี่ยนแปลงดังนี้ 1. ในระดับบุคคล ได้แก่ 1) ครูมีความเข้าใจและตระหนักในความสำคัญของ การพัฒนาตนเองและพัฒนางานในหน้าที่หลักคือการจัดการเรียนการสอนและพัฒนาผู้เรียน มีความรู้ ความเข้าใจที่ครอบคลุมหน้าที่ครูและคุณภาพครูที่พึงประสงค์มีโอกาสพัฒนาตนเองด้านความรู้ จริยธรรม  จรรยาบรรณวิชาชีพ และทักษะการปฏิบัติงาน 2) ครูมีความมุ่งมั่นและพยายามปฏิบัติตนให้เป็น "บุคคล คุณภาพ" ตามมาตรฐานที่กำหนด ทั้งมาตรฐานด้านความรู้ การปฏิบัติงานและการปฏิบัติตน ปฏิบัติงานเป็น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3916015625" w:line="226.20637893676758" w:lineRule="auto"/>
        <w:ind w:left="1419.9380493164062" w:right="1357.442626953125" w:firstLine="2.559967041015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ระบบ มีผลงานคุณภาพสูงขึ้น เห็นคุณค่าของวิชาชีพ และมีผลงานเกิดจากการปฏิบัติหน้าที่ที่มีคุณภาพสูงขึ้น  2. ในระดับกลุ่ม ได้แก่เกิดกระบวนการกลุ่มด้วยบรรยากาศที่ดีขึ้นช่วยเหลือเกื้อกูลกันมากขึ้นร่วมมือและ ประสานงานกันมากขึ้น โดยมีผลการปฏิบัติงานอยู่ในระดับที่น่าพอใจ และ 3. ในระดับโรงเรียน ได้เเก่  1) บรรยากาศในโรงเรียนดีขึ้น กระบวนการทำงานที่เป็นระบบ ช่วยเหลือเกื้อกูลกันมากขึ้น โรงเรียนมี ความสัมพันธ์กับชุมชนที่ดีขึ้น ได้รับความร่วมมือจากผู้ปกครอง นักเรียน และชุมชนมากขึ้นกว่าเดิม  2) โรงเรียนมีผลการปฏิบัติงานที่เป็นรูปธรรมมากขึ้น มีเอกสาร/รายงาน/หลักฐานต่าง ๆ ที่แสดงถึงการพัฒนา  การเรียนการสอนมีคุณภาพสูงขึ้น และครูได้รับการเลื่อนวิทยฐานะสูงขึ้นด้วย 3) โรงเรียน มีบรรยากาศเป็นสภาพของสังคมแห่งการเรียนรู้มากกว่าในอดีต สามารถพัฒนาไปสู่"ชุมชนแห่งการเรียนรู้"  (Learning community) ได้ในอนาคต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518310546875" w:line="240" w:lineRule="auto"/>
        <w:ind w:left="2142.0779871940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2.3 นโยบายและกฎหมาย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595458984375" w:line="240" w:lineRule="auto"/>
        <w:ind w:left="2142.0779871940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2.3.1 ยุทธศาสตร์ชาติระยะ 20 ปี (พ.ศ.2561 - 2580)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60546875" w:line="243.97730827331543" w:lineRule="auto"/>
        <w:ind w:left="1419.2979431152344" w:right="1348.3251953125" w:firstLine="1449.140014648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ยุทธศาสตร์ชาติ 20 ปี มีเป้าหมายการพัฒนาประเทศ คือ “ประเทศชาติมั่นคง ประชาชนมี ความสุข เศรษฐกิจพัฒนาอย่างต่อเนื่อง สังคมเป็นธรรม ฐานทรัพยากรธรรมชาติยั่งยืน” โดยยกระดับศักยภาพ ของประเทศในหลากหลายมิติ พัฒนาคนในทุกมิติและในทุกช่วงวัยให้เป็นคนดี เก่ง และมีคุณภาพ สร้างโอกาส และความเสมอภาคทางสังคม สร้างการเติบโตบนคุณภาพชีวิตที่เป็นมิตรกับสิ่งแวดล้อม และมีภาครัฐของ ประชาชนเพื่อประชาชนและประโยชน์ส่วนรวม โดยการประเมินผลการพัฒนาตามยุทธศาสตร์ชาติ  ประกอบด้วย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572021484375" w:line="240" w:lineRule="auto"/>
        <w:ind w:left="2158.39787244796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ยุทธศาสตร์ชาติด้านความมั่นคง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95703125" w:line="240" w:lineRule="auto"/>
        <w:ind w:left="2142.71794080734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ยุทธศาสตร์ชาติด้านการสร้างความสามารถในการแข่งขัน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60595703125" w:line="240" w:lineRule="auto"/>
        <w:ind w:left="2145.27790784835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ยุทธศาสตร์ชาติด้านการพัฒนาและเสริมสร้างศักยภาพทรัพยากรมนุษย์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601318359375" w:line="240" w:lineRule="auto"/>
        <w:ind w:left="2144.63795423507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ยุทธศาสตร์ชาติด้านการสร้างโอกาสและความเสมอภาคทางสังคม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599609375" w:line="240" w:lineRule="auto"/>
        <w:ind w:left="2142.077987194061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ยุทธศาสตร์ชาติด้านการสร้างการเติบโตบนคุณภาพชีวิตที่เป็นมิตรต่อสิ่งแวดล้อม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024169921875" w:line="240" w:lineRule="auto"/>
        <w:ind w:left="2146.557967662811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ยุทธศาสตร์ชาติด้านการปรับสมดุลและพัฒนาระบบการบริหารจัดการภาครัฐ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987548828125" w:line="243.8756561279297" w:lineRule="auto"/>
        <w:ind w:left="1403.6180114746094" w:right="1377.723388671875" w:firstLine="747.7398681640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เพื่อให้ประเทศไทยสามารถยกระดับการพัฒนาให้บรรลุตามวิสัยทัศน์ “ประเทศไทยมีความมั่นคง  มั่งคั่ง ยั่งยืน เป็นประเทศพัฒนาแล้ว ด้วยการพัฒนาตามหลักปรัชญาของเศรษฐกิจพอเพียง” และเป้าหมาย การพัฒนาประเทศข้างต้น จึงจำเป็นต้องกำหนดยุทธศาสตร์การพัฒนาประเทศระยะยาวที่จะทำให้ประเทศ ไทยมีความมั่นคงในเอกราชและอธิปไตย มีภูมิคุ้มกันต่อการเปลี่ยนแปลงจากปัจจัยภายในและภายนอก ประเทศในทุกมิติทุกรูปแบบและทุกระดับ ภาคเกษตรกรรม ภาคอุตสาหกรรม และภาคบริการของประเทศ ได้รับการพัฒนายกระดับไปสู่การใช้เทคโนโลยีและนวัตกรรมในการสร้างมูลค่าเพิ่ม และพัฒนากลไกที่สำคัญใน การขับเคลื่อนเศรษฐกิจใหม่ที่จะสร้างและเพิ่มศักยภาพในการแข่งขันของประเทศ เพื่อยกระดับฐานรายได้ของ ประชาชนในภาพรวมและกระจายผลประโยชน์ไปสู่ภาคส่วนต่าง ๆ ได้อย่างเหมาะสม คนไทยได้รับการพัฒนา</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18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27778816223145" w:lineRule="auto"/>
        <w:ind w:left="1419.2979431152344" w:right="1356.162109375" w:hanging="17.919921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ให้เป็นคนดี เก่ง มีวินัย คำนึงถึงผลประโยชน์ส่วนรวม และมีศักยภาพในการคิดวิเคราะห์สามารถ  “รู้ รับ ปรับใช้” เทคโนโลยีใหม่ได้อย่างต่อเนื่อง สามารถเข้าถึงบริการพื้นฐาน ระบบสวัสดิการ และ กระบวนการยุติธรรมได้อย่างเท่าเทียมกัน โดยไม่มีใครถูกทิ้งไว้ข้างหลัง การพัฒนาประเทศในช่วงระยะเวลา ของยุทธศาสตร์ชาติ จะมุ่งเน้นการสร้างสมดุลระหว่างการพัฒนาความมั่นคง เศรษฐกิจ สังคม และสิ่งแวดล้อม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89453125" w:line="240" w:lineRule="auto"/>
        <w:ind w:left="1402.337996959686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โดยการมีส่วนร่วมของทุกภาคส่วนในรูปแบบ“ประชารัฐ”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9716796875" w:line="244.9024486541748" w:lineRule="auto"/>
        <w:ind w:left="1403.6180114746094" w:right="1379.00634765625" w:firstLine="718.619842529296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โดยพันธกิจของกระทรวง พม. ที่สอดคล้องกับยุทธศาสตร์ชาติ 20 ปี ประกอบด้วย 4 ยุทธศาสตร์  ได้แก่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24609375" w:line="240" w:lineRule="auto"/>
        <w:ind w:left="2140.79792737960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ยุทธศาสตร์ที่ 1 ด้านความมั่นคง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0791015625" w:line="240" w:lineRule="auto"/>
        <w:ind w:left="2140.79792737960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ยุทธศาสตร์ที่ 3 ด้านการพัฒนาและเสริมสร้างศักยภาพทรัพยากรมนุษย์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95703125" w:line="240" w:lineRule="auto"/>
        <w:ind w:left="2140.79792737960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ยุทธศาสตร์ที่ 4 ด้านการสร้างโอกาสและความเสมอภาคทางสังคม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0546875" w:line="240" w:lineRule="auto"/>
        <w:ind w:left="2140.79792737960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ยุทธศาสตร์ที่ 6 ด้านการปรับสมดุลและพัฒนาระบบการบริหารจัดการภาครัฐ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6015625" w:line="240" w:lineRule="auto"/>
        <w:ind w:left="2122.237899303436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โดยแต่ละยุทธศาสตร์มีเป้าหมายและประเด็นการพัฒนา ดังนี้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59130859375" w:line="240" w:lineRule="auto"/>
        <w:ind w:left="2145.27790784835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3.1.1 ยุทธศาสตร์ชาติด้านความมั่นคง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9765625" w:line="243.6837673187256" w:lineRule="auto"/>
        <w:ind w:left="1419.9380493164062" w:right="1335.44189453125" w:firstLine="719.89990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มีเป้าหมายการพัฒนาที่สำคัญ คือ ประเทศชาติมั่นคง ประชาชนมีความสุข เน้นการบริหารจัดการ สภาวะแวดล้อมของประเทศให้มีความมั่นคง ปลอดภัย เอกราช อธิปไตย และมีความสงบเรียบร้อยในทุกระดับ  ตั้งแต่ระดับชาติ สังคม ชุมชน มุ่งเน้นการพัฒนาคน เครื่องมือ เทคโนโลยี และระบบฐานข้อมูลขนาดใหญ่ให้มี ความพร้อมสามารถรับมือกับภัยคุกคามและภัยพิบัติได้ทุกรูปแบบ และทุกระดับความรุนแรง ควบคู่ไปกับการ ป้องกันและแก้ไขปัญหาด้านความมั่นคงที่มีอยู่ในปัจจุบัน และที่อาจจะเกิดขึ้นในอนาคต ใช้กลไกการแก้ไข ปัญหาแบบบูรณาการทั้งกับส่วนราชการ ภาคเอกชน ประชาสังคม และองค์กรที่ไม่ใช่รัฐ รวมถึงประเทศเพื่อน บ้านและมิตรประเทศทั่วโลกบนพื้นฐานของหลักธรรมาภิบาล เพื่อเอื้ออำนวยประโยชน์ต่อการดำเนินการของ ยุทธศาสตร์ชาติด้านอื่น ๆ ให้สามารถขับเคลื่อนไปได้ตามทิศทางและเป้าหมายที่กำหนด 3.1.2 ยุทธศาสตร์ชาติด้านการพัฒนาและเสริมสร้างศักยภาพทรัพยากรมนุษย์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86572265625" w:line="243.19427490234375" w:lineRule="auto"/>
        <w:ind w:left="1401.3780212402344" w:right="1348.82568359375" w:firstLine="1459.06005859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มีเป้าหมายการพัฒนาที่สำคัญเพื่อพัฒนาคนในทุกมิติและในทุกช่วงวัยให้เป็นคนดี  เก่ง และมีคุณภาพ โดยคนไทยมีความพร้อมทั้งกาย ใจ สติปัญญา มีพัฒนาการที่ดีรอบด้านและมีสุขภาวะที่ดี ในทุกช่วงวัยมีจิตสาธารณะ รับผิดชอบต่อสังคมและผู้อื่น มัธยัสถ์ อดออม โอบอ้อมอารี มีวินัย รักษาศีลธรรม  และเป็นพลเมืองดีของชาติ มีหลักคิดที่ถูกต้อง มีทักษะที่จำเป็นในศตวรรษที่ 21 มีทักษะสื่อสารภาษาอังกฤษ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00732421875" w:line="243.7774658203125" w:lineRule="auto"/>
        <w:ind w:left="1421.2179565429688" w:right="1375.064697265625" w:firstLine="10.240020751953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และภาษาที่สามและอนุรักษ์ภาษาท้องถิ่น มีนิสัยรักการเรียนรู้และการพัฒนาตนเองอย่างต่อเนื่องตลอดชีวิต  สู่การเป็นคนไทยที่มีทักษะสูง เป็นนวัตกร นักคิด ผู้ประกอบการ เกษตรกรยุคใหม่และอื่น ๆ โดยมีสัมมาชีพ ตามความถนัดของตนเอง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35595703125" w:line="240" w:lineRule="auto"/>
        <w:ind w:left="2145.27790784835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3.1.3 ยุทธศาสตร์ชาติด้านการสร้างโอกาสและความเสมอภาคทางสังคม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99365234375" w:line="244.06903266906738" w:lineRule="auto"/>
        <w:ind w:left="1419.9380493164062" w:right="1344.342041015625" w:firstLine="719.89990234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มีเป้าหมายการพัฒนาที่สำคัญที่ให้ความสำคัญกับการดึงเอาพลังของภาคส่วนต่าง ๆ ทั้งภาคเอกชน  ประชาสังคม ชุมชนท้องถิ่น มาร่วมขับเคลื่อน โดยการสนับสนุนการรวมตัวของประชาชนในการร่วมคิดร่วมทำ เพื่อส่วนรวม การกระจายอำนาจและความรับผิดชอบไปสู่กลไกบริหารราชการแผ่นดินในระดับท้องถิ่น การ เสริมสร้างความเข้มแข็งของชุมชนในการจัดการตนเอง และการเตรียมความพร้อมของประชากรไทยทั้งในมิติ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470458984375" w:line="244.90199089050293" w:lineRule="auto"/>
        <w:ind w:left="1421.2179565429688" w:right="1383.38134765625" w:hanging="1.60003662109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สุขภาพ เศรษฐกิจ สังคม และสภาพแวดล้อมให้เป็นประชากรที่มีคุณภาพ สามารถพึ่งตนเองและทำประโยชน์ แก่ครอบครัว ชุมชน และสังคมให้นานที่สุด โดยรัฐให้หลักประกันการเข้าถึงบริการและสวัสดิการที่มีคุณภาพ อย่างเป็นธรรมและทั่วถึง</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19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6837673187256" w:lineRule="auto"/>
        <w:ind w:left="1419.9380493164062" w:right="1353.36181640625" w:firstLine="721.179809570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สำหรับยุทธศาสตร์ด้านการสร้างโอกาสและความเสมอภาคทางสังคม มีเป้าหมายที่เกี่ยวข้องกับ กระทรวง พม. โดยตรง เพื่อพัฒนาศักยภาพคนให้สนับสนุนการเจริญเติบโตของประเทศ และลดความเหลื่อม ล้ำในสังคม โดยมีเป้าหมายที่จะพัฒนาคนให้มีคุณภาพและมีความมั่นคงทั้งทางด้านเศรษฐกิจและสังคม  มีโอกาสในการเข้าถึงทรัพยากรอย่างทั่วถึงและเป็นธรรม และมีการพัฒนาสภาพแวดล้อมให้เอื้อต่อการมี คุณภาพชีวิตที่ดีในสังคมสูงวัย โดยมีแนวทางในการดำเนินงานที่สำคัญ ดังนี้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7607421875" w:line="244.06917572021484" w:lineRule="auto"/>
        <w:ind w:left="1419.9380493164062" w:right="1377.305908203125" w:firstLine="720.85983276367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การสร้างความอยู่ดีมีสุขของครอบครัวไทยให้เอื้อต่อการพัฒนาคน โดยเสริมสร้างศักยภาพและ บทบาทหน้าที่ของสถาบันครอบครัวในการบ่มเพาะวางรากฐานจริยธรรม คุณธรรมของสมาชิกในครอบครัว  การสร้างความอบอุ่นและความมั่นคงให้ครอบครัว และการสร้างความสมดุลระหว่างการทำงานและชีวิต ส่วนตัว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3544921875" w:line="243.4775161743164" w:lineRule="auto"/>
        <w:ind w:left="1422.1780395507812" w:right="1422.2021484375" w:firstLine="718.619842529296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การพัฒนาศักยภาพคนในทุกช่วงวัยให้สนับสนุนการเจริญเติบโตของประเทศ โดยช่วงวัยเด็กตั้งแต่ แรกเกิดให้มีพัฒนาการที่สมวัยในทุกด้าน วัยเรียน วัยรุ่น ให้มีทักษะการเรียนรู้ทักษะชีวิต สามารถอยู่ร่วมกับ ผู้อื่นภายใต้บริบทสังคมที่เป็นพหุวัฒนธรรม วัยแรงงานให้มีการพัฒนายกระดับสมรรถนะฝีมือแรงงานเพื่อสร้าง ผลิตภาพเพิ่มให้กับประเทศ วัยผู้สูงอายุให้มีการทำงานที่เหมาะสมตามศักยภาพและประสบการณ์ มีรายได้ใน การดำรงชีวิต มีการสร้างเสริมและฟื้นฟูสุขภาพเพื่อป้องกัน หรือชะลอความทุพพลภาพและโรคเรื้อรังต่าง ๆ ที่ จะก่อให้เกิดภาระแก่ปัจเจกบุคคล ครอบครัว และระบบบริการสุขภาพ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27294921875" w:line="243.69418144226074" w:lineRule="auto"/>
        <w:ind w:left="1419.9380493164062" w:right="1376.3427734375" w:firstLine="720.85983276367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การสร้างความมั่นคงและการลดความเหลื่อมล้ำทางด้านเศรษฐกิจและสังคม โดยสร้างความมั่นคง ทางด้านรายได้และการออม กระจายทรัพยากรให้ทั่วถึงและเป็นธรรม ทั้งในด้านบริการสาธารณะขั้นพื้นฐาน และฐานทรัพยากรต่างๆ โดยเฉพาะในกลุ่มผู้มีรายได้น้อยและกลุ่มด้อยโอกาส เช่น การเข้าถึงปัจจัยการผลิต/ ที่ดินทำกินของเกษตรกรรายย่อย การได้รับบริการด้านการศึกษาและสาธารณสุขที่มีคุณภาพของเด็กยากจน  และการสร้างหลักประกันทางรายได้ให้กับแรงงานนอกระบบที่มีรายได้น้อย เป็นต้น รวมทั้งการจัดรูปแบบ สวัสดิการพื้นฐานที่จำเป็นและเหมาะสมตามกลุ่มเป้าหมาย (customized welfare) ที่คำนึงถึงฐานะทาง เศรษฐกิจและสังคมที่แตกต่างกัน โดยมีแนวทางการรับภาระค่าใช้จ่ายร่วมกัน (cost sharing)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4619140625" w:line="243.65241050720215" w:lineRule="auto"/>
        <w:ind w:left="1402.3379516601562" w:right="1383.065185546875" w:firstLine="738.45993041992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การสร้างสภาพแวดล้อมและนวัตกรรมที่เอื้อต่อการดำรงชีวิตในสังคมสูงวัย โดยเตรียมการด้าน โครงสร้างพื้นฐานและสิ่งแวดล้อมที่เอื้อต่อผู้สูงอายุและผู้ด้อยโอกาส อาทิ ระบบผังเมืองและที่อยู่อาศัย  การพัฒนาระบบคมนาคมขนส่ง การจัดการพื้นที่สาธารณะที่มีความปลอดภัยและเข้าถึงได้ง่ายสำหรับ ประชาชนทุกกลุ่ม การให้บริการทางสังคม ตลอดจนการพัฒนานวัตกรรมในการใช้ชีวิตประจำวันสำหรับ ผู้สูงอายุ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0185546875" w:line="243.3193016052246" w:lineRule="auto"/>
        <w:ind w:left="1417.6980590820312" w:right="1348.18603515625" w:firstLine="723.099822998046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การสร้างความเข้มแข็งของสถาบันทางสังคมและทุนทางวัฒนธรรม โดยการฟื้นฟูบทบาทสถาบัน ศาสนาในการส่งเสริมศีลธรรม คุณธรรม จริยธรรม ตามหลักคำสอนทางศาสนา การธำรงรักษาวัฒนธรรมที่ดี งามเพื่อเป็นฐานรากที่เข้มแข็งในสังคมท่ามกลางวัฒนธรรมที่หลากหลาย และการบริหารจัดการทุน ทาง วัฒนธรรมเพื่อสร้างสร้างมูลค่าเพิ่มทางเศรษฐกิจ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4521484375" w:line="243.96486282348633" w:lineRule="auto"/>
        <w:ind w:left="1419.9380493164062" w:right="1421.5222167968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3.1.4 ยุทธศาสตร์ชาติด้านการปรับสมดุลและพัฒนาระบบการบริหารจัดการภาครัฐ มีเป้าหมายการพัฒนาที่สำคัญเพื่อปรับเปลี่ยนภาครัฐที่ยึดหลัก “ภาครัฐของประชาชนเพื่อประชาชน และประโยชน์ส่วนรวม” โดยภาครัฐต้องมีขนาดที่เหมาะสมกับบทบาทภารกิจ แยกแยะบทบาทหน่วยงานของ รัฐที่ทำหน้าที่ในการกำกับหรือในการให้บริการในระบบเศรษฐกิจที่มีการแข่งขัน มีสมรรถนะสูง ยึดหลักธรร มาภิบาล ปรับวัฒนธรรมการทำงานให้มุ่งผลสัมฤทธิ์และผลประโยชน์ส่วนรวม มีความทันสมัย และพร้อมที่จะ ปรับตัวให้ทันต่อการเปลี่ยนแปลงของโลกอยู่ตลอดเวลา โดยเฉพาะอย่างยิ่งการนำนวัตกรรม เทคโนโลยีข้อมูล</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20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52755546569824" w:lineRule="auto"/>
        <w:ind w:left="1419.2979431152344" w:right="1378.58642578125" w:hanging="0.640106201171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ขนาดใหญ่ ระบบการทำงานที่เป็นดิจิทัลเข้ามาประยุกต์ใช้อย่างคุ้มค่า และปฏิบัติงานเทียบได้กับ มาตรฐานสากล รวมทั้งมีลักษณะเปิดกว้าง เชื่อมโยงถึงกันและเปิดโอกาสให้ทุกภาคส่วนเข้ามามีส่วนร่วมเพื่อ ตอบสนองความต้องการของประชาชนได้อย่างสะดวก รวดเร็ว และโปร่งใส โดยทุกภาคส่วนในสังคมต้อง ร่วมกันปลูกฝังค่านิยมความซื่อสัตย์สุจริต ความมัธยัสถ์ และสร้างจิตสำนึกในการปฏิเสธไม่ยอมรับการทุจริต ประพฤติมิชอบอย่างสิ้นเชิง นอกจากนั้น กฎหมายต้องมีความชัดเจน มีเพียงเท่าที่จำเป็น มีความทันสมัย  มีความเป็นสากล มีประสิทธิภาพ และนำไปสู่การลดความเหลื่อมล้ำและเอื้อต่อการพัฒนา โดยกระบวนการ ยุติธรรมมีการบริหารที่มีประสิทธิภาพ เป็นธรรม ไม่เลือกปฏิบัติ และการอำนวยความยุติธรรมตามหลัก นิติธรรม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85693359375" w:line="240" w:lineRule="auto"/>
        <w:ind w:left="2142.0779871940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2.3.2 แผนปฏิบัติราชการระยะ 5 ปี (พ.ศ. 2566 – 2570) ของกระทรวง พม.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0302734375" w:line="227.7836036682129" w:lineRule="auto"/>
        <w:ind w:left="1419.9380493164062" w:right="1359.84130859375" w:hanging="5.440063476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กระทรวง พม. ได้จัดทำแผนปฏิบัติราชการระยะ 5 ปี (พ.ศ. 2566 – 2570) โดยกำหนดวิสัยทัศน์  พันธกิจ วัตถุประสงค์ เป้าหมายและตัวชี้วัดรวม รวมถึงความสอดคล้องกับแผนรายกรม ไว้ดังนี้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849365234375" w:line="240" w:lineRule="auto"/>
        <w:ind w:left="2141.7580103874207"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วิสัยทัศน์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9326171875" w:line="240" w:lineRule="auto"/>
        <w:ind w:left="2139.837996959686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ประชาชนเข้าถึงโอกาส และการคุ้มครองทางสังคม มีความมั่นคงในชีวิต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560546875" w:line="240" w:lineRule="auto"/>
        <w:ind w:left="2137.59800672531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พันธกิจ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8.39787244796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เสริมสร้างศักยภาพคนและสร้างความเข้มแข็งของสถาบันครอบครัว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2.71794080734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เสริมสร้างโอกาสและการคุ้มครองทางสังคมอย่างเท่าเทียม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5.27790784835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ส่งเสริมให้ทุกภาคส่วนมีส่วนร่วมและเป็นหุ้นส่วนในการพัฒนาสังคมอย่างยั่งยืน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4.63795423507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ยกระดับองค์กรให้มผลสัมฤทธิ์สูงด้วยธรรมาภิบาลและเทคโนโลยีดิจิทัล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56005859375" w:line="240" w:lineRule="auto"/>
        <w:ind w:left="2141.7580103874207"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วัตถุประสงค์ :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0915298461914" w:lineRule="auto"/>
        <w:ind w:left="1431.4579772949219" w:right="1376.444091796875" w:firstLine="726.9398498535156"/>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คนทุกช่วงวัยได้รับโอกาสและการพัฒนาศักยภาพอย่างเต็มที่ และครอบครัวไทยมีความเข้มแข็ง  และสามารถพึ่งพาตนเองได้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755859375" w:line="240" w:lineRule="auto"/>
        <w:ind w:left="2142.71794080734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ประชาชนทุกช่วงวัยได้รับการคุ้มครองทางสังคมที่เพียงพอต่อการดำรงชีวิต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419.9380493164062" w:right="1358.5205078125" w:firstLine="725.33981323242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องค์กรเครือข่ายมีความเข้มแข็งและร่วมเป็นหุ้นส่วนในการพัฒนาสังคมอย่างเต็มที่และมี ประสิทธิภาพ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27.40915298461914" w:lineRule="auto"/>
        <w:ind w:left="1419.617919921875" w:right="1439.48486328125" w:firstLine="725.019989013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องค์กร พม. ก้าวสู่องค์กรยุคดิจิทัล มีผลสัมฤทธิ์สูง และบุคลากรมีทักษะที่จำเป็นในการขับเคลื่อน งานในศตวรรษที่ 21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478271484375" w:line="240" w:lineRule="auto"/>
        <w:ind w:left="2149.75788831710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เป้าหมายและตัวชี้วัดรวม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59912109375" w:line="225.7430648803711" w:lineRule="auto"/>
        <w:ind w:left="1420.8979797363281" w:right="1361.72119140625" w:firstLine="737.4998474121094"/>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จำนวนประชาชน โดยเฉพาะกลุ่มด้อยโอกาสและกลุ่มเปราะบางเข้าถึงโอกาส และได้รับการ คุ้มครองทางสังคม (จำนวนกลุ่มเป้าหมายระหว่างปีพ.ศ. 2566 - 2570 จำนวน 9,804,739 คน)  2) จำนวนครัวเรือนเปราะบางได้รับความช่วยเหลือและพัฒนาคุณภาพชีวิต จำนวน 4.1 ล้านครัวเรือน  (ที่มา : สถิติครัวเรือนเปราะบาง จากระบบ TPMAP)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69091796875" w:line="244.3553352355957" w:lineRule="auto"/>
        <w:ind w:left="1419.2979431152344" w:right="1347.760009765625" w:firstLine="722.779998779296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2.3.3 แผนปฏิบัติราชการระยะ 5 ปี (พ.ศ. 2566 – 25670) ของกรมกิจการสตรีและครอบครัว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กรมกิจการสตรีและครอบครัว (สค.) ได้จัดทำแผนปฏิบัติราชการระยะ 5 ปี (พ.ศ. 2566 - 25670)  ของกรมกิจการสตรีและครอบครัวขึ้น เพื่อกำหนดเป็นทิศทางและกรอบแนวทางการดำเนินงานด้านสตรี และครอบครัวที่ชัดเจนในระยะ 5 ปี ที่นำไปสู่การปฏิบัติอย่างเป็นรูปธรรมอย่างยั่งยืน และบรรลุวิสัยทัศน์  “สตรีและครอบครัวมั่นคง สังคมเสมอภาค” (กรมกิจการสตรีและครอบครัว, 2565)</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21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160888671875" w:line="240" w:lineRule="auto"/>
        <w:ind w:left="2149.75788831710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เป้าประสงค์ของแผนปฏิบัติราชการระยะ 5 ปี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95703125" w:line="243.77758026123047" w:lineRule="auto"/>
        <w:ind w:left="1424.7380065917969" w:right="1365.882568359375" w:firstLine="733.6598205566406"/>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สตรีมีศักยภาพ สถานภาพ และคุณภาพชีวิตที่ดีขึ้น รวมทั้งมีบทบาทร่วมในการพัฒนาประเทศ 2) บุคคลได้รับการคุ้มครองพิทักษ์สิทธิ สวัสดิภาพ และสวัสดิการสังคมจากการถูกเลือกปฏิบัติ ด้วยเหตุแห่งเพศ การกระทำความรุนแรงในครอบครัว และการค้าประเวณี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705078125" w:line="240" w:lineRule="auto"/>
        <w:ind w:left="2145.27790784835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สังคมมีสภาพแวดล้อมที่เป็นมิตรและเอื้อต่อการพัฒนาครอบครัว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560302734375" w:line="240" w:lineRule="auto"/>
        <w:ind w:left="2149.75788831710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เป้าหมายและตัวชี้วัดภาพรวมของแผนปฏิบัติราชการระยะ 5 ปี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9716796875" w:line="240" w:lineRule="auto"/>
        <w:ind w:left="2158.39787244796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เจตคติความเท่าเทียมทางเพศดีขึ้น ครอบครัวมีพื้นที่เรียนรู้สำหรับคนทุกช่วงวัย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0986328125" w:line="240" w:lineRule="auto"/>
        <w:ind w:left="2142.71794080734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ตัวชี้วัดรวม </w:t>
      </w:r>
    </w:p>
    <w:tbl>
      <w:tblPr>
        <w:tblStyle w:val="Table1"/>
        <w:tblW w:w="9019.099578857422" w:type="dxa"/>
        <w:jc w:val="left"/>
        <w:tblInd w:w="1414.49803113937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9.099884033203"/>
        <w:gridCol w:w="1160.4000854492188"/>
        <w:gridCol w:w="1155.999755859375"/>
        <w:gridCol w:w="1112.60009765625"/>
        <w:gridCol w:w="1112.39990234375"/>
        <w:gridCol w:w="1108.599853515625"/>
        <w:tblGridChange w:id="0">
          <w:tblGrid>
            <w:gridCol w:w="3369.099884033203"/>
            <w:gridCol w:w="1160.4000854492188"/>
            <w:gridCol w:w="1155.999755859375"/>
            <w:gridCol w:w="1112.60009765625"/>
            <w:gridCol w:w="1112.39990234375"/>
            <w:gridCol w:w="1108.599853515625"/>
          </w:tblGrid>
        </w:tblGridChange>
      </w:tblGrid>
      <w:tr>
        <w:trPr>
          <w:cantSplit w:val="0"/>
          <w:trHeight w:val="371.9995117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ตัวชี้วัดแผน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ค่าเป้าหมาย</w:t>
            </w:r>
          </w:p>
        </w:tc>
      </w:tr>
      <w:tr>
        <w:trPr>
          <w:cantSplit w:val="0"/>
          <w:trHeight w:val="371.99951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68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69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70</w:t>
            </w:r>
          </w:p>
        </w:tc>
      </w:tr>
      <w:tr>
        <w:trPr>
          <w:cantSplit w:val="0"/>
          <w:trHeight w:val="3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9999084472656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ดัชนีความเข้มแข็งของครอบครัว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เพิ่มขึ้นร้อยละ 0.5 ทุกปี</w:t>
            </w:r>
          </w:p>
        </w:tc>
      </w:tr>
      <w:tr>
        <w:trPr>
          <w:cantSplit w:val="0"/>
          <w:trHeight w:val="7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65892028808594" w:lineRule="auto"/>
              <w:ind w:left="122.239990234375" w:right="21.89971923828125" w:hanging="1.9200134277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ร้อยละของประชาชนมีเจตคติที่ดี ด้านความเสมอภาคระหว่างเพศ</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85</w:t>
            </w:r>
          </w:p>
        </w:tc>
      </w:tr>
      <w:tr>
        <w:trPr>
          <w:cantSplit w:val="0"/>
          <w:trHeight w:val="14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430648803711" w:lineRule="auto"/>
              <w:ind w:left="98.8800048828125" w:right="42.38067626953125" w:firstLine="23.9999389648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ร้อยละของเป้าหมายที่ได้รับการ เสริมสร้างประสบการณ์การเรียนรู้  ความรู้และทักษะสมรรถนะที่จำเป็น ในศตวรรษที่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80</w:t>
            </w:r>
          </w:p>
        </w:tc>
      </w:tr>
      <w:tr>
        <w:trPr>
          <w:cantSplit w:val="0"/>
          <w:trHeight w:val="732.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15975952148438" w:lineRule="auto"/>
              <w:ind w:left="120" w:right="32.46002197265625" w:firstLine="2.239990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ร้อยละของตัวชี้ของแผนปฏิบัติ ราชการที่ผ่านค่าเป้าหมายที่กำหนด</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100</w:t>
            </w:r>
          </w:p>
        </w:tc>
      </w:tr>
    </w:tbl>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9.75788831710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แผนย่อยภายใต้แผนปฏิบัติราชการระยะ 5 ปี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5599365234375" w:line="243.81723403930664" w:lineRule="auto"/>
        <w:ind w:left="1419.9380493164062" w:right="1362.762451171875" w:firstLine="738.459777832031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แผนปฏิบัติราชการที่ 1 ส่งเสริมความเสมอภาคและสร้างความเข้มแข็งครอบครัว มีเป้าหมาย เพื่อให้ครอบครัวมีสัมพันธภาพที่ดีทำหน้าที่ได้อย่างเหมาะสม สถาบันการศึกษาทุกระดับมีมาตรการด้านการ ส่งเสริมความเสมอภาคระหว่างเพศ และองค์กรมีการขับเคลื่อนการดำเนินการเพื่อส่งเสริมความเสมอภาค ระหว่างเพศ สำหรับกลยุทธ์ ประกอบด้วย การส่งเสริมให้สมาชิกในครอบครัวมีทักษะ รู้บทบาทหน้าที่ และ หลักความเสมอภาคระหว่างเพศ สร้างสภาพแวดล้อมและเงื่อนไขที่เอื้อต่อการส่งเสริมให้ครอบครัวไทย มีความสมดุลระหว่างชีวิตการทำงานและชีวิตครอบครัว ผลักดันให้สถาบันการศึกษามีมาตรการด้านการ ส่งเสริมความเสมอภาคระหว่างเพศ ส่งเสริมให้องค์กรนำแนวคิดความเสมอภาคระหว่างเพศไปใช้กำหนด นโยบายในการขับเคลื่อนการดำเนินงานตามภารกิจ (Gender Mainstreaming) และส่งเสริมให้มีองค์นำร่อง ด้านการจัดทำงบประมาณที่คำนึงถึงมิติเพศภาวะ (GRB) ในส่วนของแผนงาน/โครงการ ประกอบด้วย โครงการ สร้างสภาพแวดล้อมที่เป็นมิตรต่อครอบครัว โครงการพัฒนาและขับเคลื่อนระบบงานด้านการป้องกันและแก้ไข ปัญหาการค้าประเวณี โครงการขับเคลื่อนกลไกเพื่อลดความเหลื่อมล้ำทางเพศในสังคม โครงการขับเคลื่อน นโยบายด้านการส่งเสริมความเสมอภาคระหว่างเพศ โครงการเสริมสร้างทักษะการเลี้ยงดูบุตรอย่างมีคุณภาพ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22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27778816223145" w:lineRule="auto"/>
        <w:ind w:left="1402.3379516601562" w:right="1422.481689453125" w:firstLine="29.120025634765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เหมาะกับสถานการณ์ปัจจุบัน โครงการพัฒนาระบบและส่งเสริมนโยบายที่เป็นมิตรเพื่อครอบครัวเข้มแข็ง และ โครงการพัฒนาแนวปฏิบัติว่าด้วยการขจัดอคติทางเพศในระบบการศึกษาของอาเซียน โดยมีกองส่งเสริม สถาบันครอบครัว กองส่งเสริมความเสมอภาคระหว่างเพศ กองคุ้มครองและพัฒนาอาชีพ เป็นหน่วยงาน รับผิดชอบ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89453125" w:line="243.7305736541748" w:lineRule="auto"/>
        <w:ind w:left="1401.3780212402344" w:right="1430.843505859375" w:firstLine="741.339874267578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แผนปฏิบัติราชการเรื่องที่ 2 พัฒนาศักยภาพและยกระดับบทบาททางเศรษฐกิจ การมีส่วนร่วม ทางการเมืองของสตรี มีเป้าหมายเพื่อให้สตรีมีบทบาทและมีส่วนร่วมทางการเมืองเพิ่มขึ้นและสตรีมีบทบาท และมีส่วนร่วมทางเศรษฐกิจเพิ่มขึ้น สำหรับกลยุทธ์ ประกอบด้วย ส่งเสริมศักยภาพให้สตรีมีส่วนร่วมในการ ตัดสินใจ และเข้าไปมีบทบาททางการเมืองทุกระดับ ผลักดันกฎหมาย ระเบียบหรือมาตรการให้สตรีมีสัดส่วน ในทางการเมืองหรือการบริหารเพิ่มขึ้น และพัฒนาทักษะเพื่อการประกอบอาชีพแบบครบวงจรพร้อมรับการ เปลี่ยนแปลงและรองรับความต้องการตลาดแรงงาน ในส่วนของแผนงาน/โครงการ ประกอบด้วย โครงการ เสริมพลังและพัฒนาศักยภาพสตรีให้มีส่วนร่วมในการพัฒนาประเทศ โครงการขับเคลื่อนการจัดสวัสดิการ แม่เลี้ยงเดี่ยวและครอบครัว และโครงการพัฒนาทักษะอาชีพแก่สตรีและครอบครัวเปราะบางสู่ความยั่งยืน โดยมีกองส่งเสริมความเสมอภาคระหว่างเพศและกองคุ้มครองและพัฒนาอาชีพ เป็นหน่วยงานที่รับผิดชอบ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858154296875" w:line="243.86338233947754" w:lineRule="auto"/>
        <w:ind w:left="1402.3379516601562" w:right="1354.962158203125" w:firstLine="742.939910888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แผนปฏิบัติราชการเรื่องที่ 3 เสริมพลัง ยุติความรุนแรง และขจัดการเลือกปฏิบัติด้วยเหตุแห่งเพศ  มีเป้าหมายเพื่อบูรณาการทุกภาคส่วนเพื่อลดปัญหาความรุนแรงขจัดการเลือกปฏิบัติด้วยเหตุแห่งเพศทุก รูปแบบ และป้องกันการแสวงหาประโยชน์ทางเพศ และสร้างนวัตกรรมที่เสริมพลัง ยุติความรุนแรง และ ขจัดการเลือกปฏิบัติด้วยเหตุแห่งเพศ สำหรับกลยุทธ์ ประกอบด้วย ส่งเสริมและพัฒนากลไกทุกระดับให้มี ความเข้มแข็ง มีบทบาทในการขับเคลื่อนงาน การคุ้มครองช่วยเหลือผู้เสียหายจากการถูกกระทำทุกรูปแบบ  ส่งเสริมให้ทุกภาคส่วนมีการดำเนินงานด้านสตรีครอบครัว และความเสมอภาคระหว่างเพศ และพัฒนา ปรับปรุงกระบวนงาน เพื่อนำไปสู่นวัตกรรมที่เอื้อต่อการทำงานด้านการส่งเสริมความเสมอภาคระหว่างเพศ  สตรีและครอบครัว ในส่วนของแผนงาน/โครงการ ประกอบด้วย โครงการการสร้างสภาพแวดล้อมที่เป็นมิตร ต่อครอบครัว โครงการเสริมสร้างความมั่นคงในชีวิตแก่สตรี โครงการขับเคลื่อนกลไกเพื่อลดความเหลื่อมล้ำ ทางเพศในสังคม โครงการขับเคลื่อนนโยบายด้านการส่งเสริมความเสมอภาคระหว่างเพศ โครงการพัฒนาและ ขับเคลื่อนระบบงานด้านการป้องกันและแก้ไขปัญหาการค้าประเวณี โครงการพัฒนาบุคลากรเพื่อเพิ่ม ประสิทธิภาพคุณภาพการดำเนินงานด้านสตรีและครอบครัว โครงการขับเคลื่อนการป้องกันและแก้ไขปัญหา ความรุนแรงต่อเด็ก สตรีและบุคคลในครอบครัว โครงการยกระดับสู่ความเป็นเลิศของกลไกด้านครอบครัว  โครงการพัฒนาศักยภาพเครือข่ายเพื่อเป็นพนักงานเจ้าหน้าที่ตามพระราชบัญญัติความเท่าเทียม ระหว่างเพศ  พ.ศ. ๒๕๕๘ และกองทุนส่งเสริมความเท่าเทียมระหว่างเพศ โดยมีองส่งเสริมความเสมอภาคระหว่างเพศ  กองคุ้มครองและพัฒนาอาชีพ กองส่งเสริม สถาบันครอบครัว กองยุทธศาสตร์และแผนงาน สำนักงาน เลขานุการกรม กลุ่มพัฒนาระบบบริหาร เป็นหน่วยงานที่รับผิดชอบ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85693359375" w:line="244.12107467651367" w:lineRule="auto"/>
        <w:ind w:left="1419.9380493164062" w:right="1355.1208496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แผนปฏิบัติราชการเรื่องที่ 4 พัฒนาระบบบริหารจัดการองค์กรอย่างมีประสิทธิภาพตาม หลักธรรมาภิบาล มีเป้าหมายเพื่อให้องค์กรมีการบริหารจัดการที่สร้างระบบนิเวศในการทำงาน (Ecosystem)  ที่ส่งเสริมการเรียนรู้และการพัฒนาบุคลากรอย่างต่อเนื่อง บุคลากรมีความเชี่ยวชาญตามสมรรถนะ หลัก สามารถประยุกต์ใช้ทักษะที่จำเป็นในการปฏิบัติงาน และระบบฐานข้อมูลมีการเชื่อมโยงและสามารถ นำไปใช้ประโยชน์ในการพัฒนาองค์ความรู้เพื่อการปฏิบัติงาน สำหรับกลยุทธ์ ประกอบด้วย ส่งเสริมให้มี กระบวนการแลกเปลี่ยนเรียนรู้ของบุคลากรภายในองค์กรและเปิดพื้นที่ทางวิชาการในการแลกเปลี่ยน องค์ความรู้งานวิจัยระหว่างหน่วยงาน เพื่อพัฒนานวัตกรรมในการดำเนินงานด้านสตรีครอบครัว และ</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23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69000434875488" w:lineRule="auto"/>
        <w:ind w:left="1401.3780212402344" w:right="1355.081787109375" w:firstLine="23.67996215820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ความเสมอภาคระหว่างเพศ การเพิ่มพูนความรู้และทักษะตามสมรรถนะหลัก พัฒนาระบบฐานข้อมูลและการ เชื่อมโยงข้อมูลด้านสตรีครอบครัว และความเสมอภาคระหว่างเพศ ให้เป็นปัจจุบัน และสามารถนำมาใช้ วิเคราะห์และตัดสินใจเชิงนโยบายได้ พัฒนาปรับปรุงกระบวนงานเพื่อนำไปสู่นวัตกรรมที่เอื้อต่อการทำงาน ด้านการส่งเสริมความเสมอภาค ระหว่างเพศ สตรีและครอบครัว การพัฒนานโยบายและกระบวนการทำงาน เพื่อขับเคลื่อนยุทธศาสตร์ และการพัฒนา หรือปรับปรุงกระบวนการทำงานที่เอื้อต่อการดำเนินงานขององค์กร  ในส่วนของแผนงาน/โครงการ ประกอบด้วย โครงการพัฒนาบุคลากรเพื่อเพิ่มประสิทธิภาพคุณภาพ การดำเนินงานด้านสตรีและครอบครัว โครงการพัฒนาข้อมูลสารสนเทศเพื่อการพัฒนาครอบครัว โครงการ สร้างสภาพแวดล้อมที่เป็นมิตรต่อครอบครัว โครงการการบูรณาการข้อมูลสารสนเทศเพื่อการพัฒนาครอบครัว  โครงการสื่อสารองค์กรเพื่อเสริมสร้างพลังด้านสตรีและครอบครัวสู่สังคม และโครงการการพัฒนาและส่งเสริม ความเสมอภาคระหว่างเพศในสังคม โดยมีกองยุทธศาสตร์และแผนงาน สำนักงานเลขานุการกรม กลุ่มพัฒนา ระบบบริหาร และศูนย์ส่งเสริมจริยธรรมและต่อต้านการทุจริต เป็นหน่วยงานที่รับผิดชอบ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03857421875" w:line="245.02676010131836" w:lineRule="auto"/>
        <w:ind w:left="1424.4180297851562" w:right="1434.442138671875" w:firstLine="717.659912109375"/>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2.3.4 แผนปฏิบัติการด้านครอบครัว พ.ศ. 2566 – 2570 ของกรมกิจการสตรีและสถาบัน ครอบครัว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82763671875" w:line="243.91276359558105" w:lineRule="auto"/>
        <w:ind w:left="1419.2979431152344" w:right="1336.121826171875" w:firstLine="732.059936523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แผนปฏิบัติการด้านครอบครัว พ.ศ. 2566 – 2570 มีเป้าหมายในการเสริมสร้างสถาบันครอบครัวให้มี ความเข้มแข็ง โดยมีแนวทางในการดำเนินการ 4 ด้าน ได้แก่ 1) ส่งเสริมให้ครอบครัวมีคุณภาพ และ มีความอบอุ่น มีทักษะและการเรียนรู้ของครอบครัวเพื่อรองรับการเปลี่ยนแปลงทางสังคม รวมถึงพ่อแม่  และผู้ปกครองสามารถเลี้ยงดูบุตรให้เติบโตสมวัย 2) คุ้มครองและช่วยเหลือครอบครัวให้มีความปลอดภัย และมั่นคง โดยเสริมสร้างความมั่นคงทางเศรษฐกิจของครอบครัว ลดปัญหาความรุนแรงในครอบครัว  สร้างสังคมและชุมชนปลอดภัยสำหรับครอบครัว รวมถึงพัฒนาระบบสวัสดิการสำหรับครอบครัว 3) ส่งเสริม และบูรณาการภาคีเครือข่ายทุกระดับเพื่อพัฒนาสถาบันครอบครัว โดยมุ่งเน้นการเสริมสร้างและพัฒนา ศักยภาพ กลไก และภาคีเครือข่ายในการทำงานด้านครอบครัว ผลักดันให้ท้องถิ่นมีการส่งเสริมความเข้มแข็ง ของครอบครัวในระดับชุมชน รวมถึงผลักดันให้ทุกภาคส่วนมีนโยบาย หรือมาตรการที่สนับสนุนการพัฒนา ความเข้มแข็งของสถาบันครอบครัว และ 4) มุ่งเน้นการพัฒนาระบบสนับสนุนการขับเคลื่อนนโยบายด้าน ครอบครัว โดยสร้างสื่อปลอดภัยสำหรับครอบครัว ส่งเสริมพัฒนาองค์ความรู้และการจัดการความรู้ ด้านครอบครัว ส่งเสริมการบริหารจัดการข้อมูลสารสนเทศด้านครอบครัวอย่างเป็นระบบรวมถึงผลักดัน กฎหมายที่เกี่ยวข้องกับครอบครัว (กรมกิจการสตรีและสถาบันครอบครัว, 2566)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320068359375" w:line="242.6528835296631" w:lineRule="auto"/>
        <w:ind w:left="1421.2179565429688" w:right="1431.121826171875" w:firstLine="730.1399230957031"/>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แผนปฏิบัติการด้านครอบครัว พ.ศ. 2566 – 2570 ประกอบด้วย ยุทธศาสตร์ 4 เรื่อง (กรมกิจการ สตรีและสถาบันครอบครัว, 2566) ดังนี้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288818359375" w:line="240" w:lineRule="auto"/>
        <w:ind w:left="2866.19801282882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ยุทธศาสตร์ที่ 1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เสริมสร้างสุขภาวะและสัมพันธภาพที่ดีของครอบครัว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99365234375" w:line="240" w:lineRule="auto"/>
        <w:ind w:left="0" w:right="2562.60192871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ยุทธศาสตร์ที่ 2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คุ้มครองและช่วยเหลือครอบครัวให้มีความปลอดภัยและมั่นคง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01806640625" w:line="240" w:lineRule="auto"/>
        <w:ind w:left="0" w:right="2370.92163085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ยุทธศาสตร์ที่ 3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ส่งเสริมและบูรณาการภาคีเครือข่ายเพื่อพัฒนาสถาบันครอบครัว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99365234375" w:line="240" w:lineRule="auto"/>
        <w:ind w:left="0" w:right="2783.721923828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ยุทธศาสตร์ที่ 4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พัฒนาระบบสนับสนุนการขับเคลื่อนนโยบายด้านครอบครัว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01806640625" w:line="244.17314529418945" w:lineRule="auto"/>
        <w:ind w:left="1401.3780212402344" w:right="1440.001220703125" w:firstLine="720.85983276367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โดยยุทธศาสตร์ทั้ง 4 เรื่อง มีเป้าหมายหลัก เพื่อพัฒนาครอบครัวให้มีคุณภาพ มีสัมพันธภาพ และ สุขภาวะที่ดีครอบครัวมีหลักประกันที่มั่นคง มีสภาพแวดล้อมที่ปลอดภัย และลดปัญหาความรุนแรง ในครอบครัว มีกลไก และการบูรณาการภาคีเครือข่ายในทุกระดับเพื่อพัฒนาสถาบันครอบครัว และมีระบบ สนับสนุนการขับเคลื่อน นโยบายด้านครอบครัวที่มีประสิทธิภาพ และเอื้อต่อการทำงาน</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24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160400390625" w:line="243.85276794433594" w:lineRule="auto"/>
        <w:ind w:left="1401.3780212402344" w:right="1348.24218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ประเด็นสำคัญในแต่ละยุทธศาสตร์ (กรมกิจการสตรีและสถาบันครอบครัว, 2566) มีดังนี้  1) ยุทธศาสตร์ที่ 1 เสริมสร้างสุขภาวะและสัมพันธภาพที่ดีของครอบครัว มีเป้าหมายเพื่อให้ ครอบครัวมีสุขภาวะและสัมพันธภาพที่ดี สำหรับกลยุทธ์ ประกอบด้วย การส่งเสริมให้สมาชิกในครอบครัว มีสุขภาวะที่ดีทั้งด้านสุขภาพกาย จิต สติปัญญาและสังคม และมีทักษะการเรียนรู้เพื่อรองรับการเปลี่ยนแปลง ทางสังคม ส่งเสริมพ่อแม่และผู้ปกครองให้มีการเลี้ยงดูบุตรให้เติบโตสมวัย และส่งเสริมความพร้อมในการ สร้างครอบครัวและการเกิดอย่างมีคุณภาพ ในส่วนของโครงการสำคัญ ประกอบด้วย โครงการพัฒนา ครอบครัวพลังบวก (Positive Parenting) ในสังคมไทย โครงการส่งเสริมความรอบรู้ด้านสุขภาพจิตในวิถีชีวิต ใหม่ เพื่อเสริมสร้างพลังใจ (Resilience) แก่ประชาชน โครงการลดการฆ่าตัวตายเพิ่มการเข้าถึงระบบบริการ สุขภาพจิต และจิตเวชในประชากรเปราะบางทางสังคมและเศรษฐกิจ โครงการส่งเสริมการเจริญเติบโตและ พัฒนาการเด็กปฐมวัย โครงการเสริมสร้างพัฒนาการเด็กล่าช้า และโครงการการเตรียมความพร้อมก่อนสมรส และก่อนมีบุตร เพื่อการเกิดทุกรายมีคุณภาพ โดยมีกระทรวงการพัฒนาสังคมและความมั่นคงของมนุษย์  กระทรวงมหาดไทย กระทรวงสาธารณสุข และกระทรวงศึกษาธิการ เป็นหน่วยงานหลักที่รับผิดชอบ 2) ยุทธศาสตร์ที่ 2 คุ้มครองและช่วยเหลือครอบครัวให้มีความปลอดภัยและมั่นคง มีเป้าหมายเพื่อให้ ครอบครัวมีหลักประกันที่มั่นคง และลดปัญหาความรุนแรงในครอบครัว สำหรับกลยุทธ์ ประกอบด้วย  การเสริมสร้างความมั่นคงทางเศรษฐกิจของครอบครัว ลดปัญหาความรุนแรงในครอบครัว โดยดำเนินการ ป้องกันและแก้ไขปัญหาความรุนแรงต่อเด็ก สตรี และบุคคลในครอบครัวร่วมกับภาคีเครือข่าย การสร้างสังคม  และชุมชนปลอดภัยสำหรับครอบครัว และพัฒนาระบบการให้บริการ และสวัสดิการสำหรับครอบครัว  ในส่วนของโครงการสำคัญ ประกอบด้วย โครงการพัฒนาทักษะอาชีพแก่ครัวเรือนเปราะบางสู่ความยั่งยืน  โครงการขับเคลื่อนความร่วมมือการพัฒนาทุนมนุษย์ (RF21:Precision Farming ) ภายใต้โครงการบูรณาการ เพื่อพัฒนาคุณภาพชีวิตกลุ่มเปราะบางรายครัวเรือน (เพิ่มรายได้ลดรายจ่าย) โครงการพัฒนาหมู่บ้านเศรษฐกิจ พอเพียงกรมการพัฒนาชุมชน โครงการส่งเสริมการออมและพัฒนาทักษะการบริหารจัดการ ทางการเงินของ ครอบครัวและชุมชน โครงการการสร้างสภาพแวดล้อมที่เป็นมิตรต่อครอบครัว : ส่งเสริมภาครัฐ ภาคเอกชน  ชุมชน และองค์กรปกครองส่วน ท้องถิ่น ในการพัฒนาครอบครัว โครงการพัฒนากลไกและนโยบายแก้ไข ปัญหาความรุนแรง บนฐานเพศและความรุนแรงในครอบครัว : ส่งเสริม กระบวนการขับเคลื่อนศูนย์ปฏิบัติการ เพื่อป้องกันการกระทำ ความรุนแรงในครอบครัวระดับจังหวัด โครงการพัฒนาระบบนิเวศ และนวัตกรรม สุขภาพ (Medicopolis: เมดิโคโพลิส) สู่ภูมิภาค รองรับสังคมผู้สูงวัย เพื่อลดความเหลื่อมล้ำ และยกระดับ คุณภาพชีวิต โครงการ SMART SAFETY ZONE 4.0 โครงการปรับสภาพแวดล้อมและสิ่งอำนวยความสะดวก ของ ผู้สูงอายุให้เหมาะสมและปลอดภัย โครงการยกระดับเมืองน่าอยู่ เมืองทันสมัย เพื่อคนไทยเท่าเทียม และเท่ากัน โครงการยกระดับการเข้าถึงบริการส่งเสริมสุขภาพแต่ละ กลุ่มวัย และอนามัยสิ่งแวดล้อมสำหรับ กลุ่มเปราะบางและ ด้อยโอกาสทางสังคม การพัฒนาทักษะชีวิตแม่เลี้ยงเดี่ยวและครอบครัว และ สร้างเครือข่ายในระดับพื้นที่ โดยมีกระทรวงการพัฒนาสังคมและความมั่นคงของมนุษย์ กระทรวงศึกษาธิการ  กระทรวงสาธารณสุข กระทรวงแรงงาน สำนักงานตำรวจแห่งชาติ กระทรวงยุติธรรม สำนักงานอัยการสูงสุด  ศาลเยาวชนและครอบครัว กระทรวงมหาดไทย และกรุงเทพมหานคร เป็นหน่วยงานหลักที่รับผิดชอบ 3) ยุทธศาสตร์ที่ 3 ส่งเสริมและบูรณาการภาคีเครือข่ายเพื่อพัฒนาสถาบันครอบครัว มีเป้าหมาย เพื่อให้กลไกมีความเข้มแข็งและมีการบูรณาการภาคีเครือข่ายในทุกระดับเพื่อพัฒนาสถาบันครอบครัว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25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6994171142578" w:lineRule="auto"/>
        <w:ind w:left="1401.3780212402344" w:right="1355.601806640625" w:firstLine="19.839935302734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สำหรับกลยุทธ์ ประกอบด้วย การเสริมสร้างและพัฒนาศักยภาพกลไกและภาคีเครือข่ายในการทำงาน ด้านครอบครัว ส่งเสริมการทำงานแบบบูรณาการของภาคีเครือข่ายทุกระดับ ผลักดันให้ท้องถิ่นมีการส่งเสริม ความเข้มแข็งของครอบครัวในระดับชุมชน และผลักดันให้ทุกภาคส่วนมีนโยบาย หรือมาตรการที่สนับสนุนการ พัฒนาความเข้มแข็งของสถาบันครอบครัว ในส่วนของโครงการสำคัญ ประกอบด้วย โครงการการสร้าง สภาพแวดล้อมที่เป็นมิตรต่อครอบครัว : เพิ่มพลังความเข้มแข็งให้ครอบครัวและชุมชน โครงการขับเคลื่อน ศูนย์ช่วยเหลือสังคมตำบลเพื่อบริการ ประชาชนทุกช่วงวัย โครงการพัฒนาชุมชนต้นแบบเพื่อเสริมสร้าง ให้คนไทยมีสุขภาวะที่ดี โครงการเสริมพลังสตรีและขับเคลื่อนการส่งเสริมความเสมอภาค ระหว่างเพศ :  กิจกรรมเสริมสร้างความมั่นคงในชีวิตแก่สตรี และ กิจกรรมขับเคลื่อนกลไกเพื่อลดความเหลื่อมล้ำทางเพศ ในสังคม โดยมีกระทรวงการพัฒนาสังคมและความมั่นคงของมนุษย์ กระทรวงมหาดไทย กระทรวงแรงงาน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6708984375" w:line="240" w:lineRule="auto"/>
        <w:ind w:left="1431.45802259445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และกระทรวงสาธารณสุข เป็นหน่วยงานหลักที่รับผิดชอบ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6064453125" w:line="243.86664390563965" w:lineRule="auto"/>
        <w:ind w:left="1401.3780212402344" w:right="1421.5625" w:firstLine="740.699920654296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2.3.5 พระราชบัญญัติคุ้มครองผู้ถูกกระทำด้วยความรุนแรงในครอบครัว พ.ศ. 2550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พระราชบัญญัติคุ้มครองผู้ถูกกระทำความรุนแรงในครอบครัว พ.ศ. 2550 เป็นกฎหมายที่บัญญัติขึ้น เพื่อจัดการปัญหาและแก้ไขการใช้ความรุนแรงในครอบครัวซึ่งมีความละเอียดอ่อนซับซ้อนเกี่ยวพันกับบุคคล ใกล้ชิด มีลักษณะพิเศษแตกต่างจากการทำร้ายร่างกายระหว่างบุคคลโดยทั่วไป การใช้มาตรการทางอาญา ตามประมวลกฎหมายอาญามาบังคับกับการกระทำด้วยความรุนแรงในครอบครัวจึงไม่เหมาะสม เนื่องจาก กฎหมายอาญามีเจตนารมณ์ที่จะลงโทษผู้กระทำความผิดมากกว่าที่จะแก้ไขฟื้นฟูผู้กระทำผิดหรือปกป้อง คุ้มครองผู้ที่ถูกกระทำด้วยความรุนแรงในครอบครัว โดย พรบ. ดังกล่าวมีประเด็นที่น่าสนใจ (อรรคพล ดำเนินผล, 2564) ดังนี้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4296875" w:line="244.01169776916504" w:lineRule="auto"/>
        <w:ind w:left="1401.3780212402344" w:right="1377.562255859375" w:firstLine="1477.619934082031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ผู้ถูกกระทำด้วยความรุนแรงในครอบครัว หรือผู้ที่พบเห็นหรือทราบการกระทำด้วยความ รุนแรงในครอบครัว มีหน้าที่แจ้งต่อพนักงานเจ้าหน้าที่เพื่อดำเนินการตามพระราชบัญญัติคุ้มครองผู้ถูกกระทำ ด้วยความรุนแรงในครอบครัว การแจ้งต่อพนักงานเจ้าหน้าที่ เมื่อได้กระทำโดยสุจริตย่อมได้รับความคุ้มครอง และไม่ต้องรับผิดทั้งทางแพ่ง ทางอาญา และทางปกครอง ซึ่งการแจ้งต่อพนักงานเจ้าหน้าที่ อาจกระทำได้หลายช่องทาง ไม่ว่าจะเป็นการแจ้งด้วยคำพูด ยื่นเป็นหนังสือ โทรศัพท์ แจ้งทางอีเมล หรือ วิธีการอื่นๆ ซึ่งผู้แจ้งโดยสุจริตจะได้รับการคุ้มครองและไม่ต้องรับความผิดใดๆ แต่ถ้าผู้นั้นไม่สามารถร้องทุกข์ ได้ด้วยตนเองพนักงานเจ้าหน้าที่จะเป็นผู้ร้องทุกข์แทนก็ได้ และในการสอบสวนผู้ถูกระทำด้วยความรุนแรง ในครอบครัว พนักงานสอบสวนต้องจัดให้มีจิตแพทย์ หรือนักจิตวิทยา หรือนักสังคมสงเคราะห์ หรือบุคคลที่ ผู้ถูกกระทำด้วยความรุนแรงร้องขอ ร่วมอยู่ด้วยเพื่อให้คำแนะนำปรึกษา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61090087890625" w:line="243.7045669555664" w:lineRule="auto"/>
        <w:ind w:left="1401.3780212402344" w:right="1377.44384765625" w:firstLine="1461.9400024414062"/>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พนักงานเจ้าหน้าที่สามารถออกคำสั่ง ในการกำหนดวิธีการหรือมาตรการเพื่อบรรเทาทุกข์ ให้แก่ผู้ถูกกระทำด้วยความรุนแรงในครอบครัว เป็นการชั่วคราวในระหว่างการสอบสวนไม่ว่าจะมีการร้องทุกข์ หรือไม่ เช่น แจ้งให้ผู้กระทำรุนแรงชดใช้ค่าเสียหายเบื้องต้นตามสมควร การสั่งห้ามเข้าใกล้ครอบครัว รวมถึง จัดให้เข้ารับการตรวจจากแพทย์ ทั้งนี้ไม่ว่าคดีรุนแรงในครอบครัวจะดำเนินการไปถึงขั้นใด คู่กรณีก็สามารถ ยอมความกันได้ โดยมีเงื่อนไขให้ผู้ถูกกระทำรุนแรงต้องปฏิบัติตาม เพื่อป้องกันไม่ให้เกิดความรุนแรงซ้ำ  หากไม่สามารถทำได้ก็จะให้การหย่าเป็นไปด้วยความเป็นธรรมและเสียหายน้อยที่สุดโดยคำนึงถึงสวัสดิภาพ และอนาคตของลูก ๆ เป็นสำคัญ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62060546875" w:line="244.90199089050293" w:lineRule="auto"/>
        <w:ind w:left="1410.3379821777344" w:right="1424.920654296875" w:firstLine="1455.540161132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ผู้ที่กระทำการอันเป็นความรุนแรงในครอบครัว กฎหมายกำหนดโทษให้ผู้นั้นต้องรับโทษ ฐานกระทำความรุนแรงในครอบครัว ต้องระวางโทษจำคุกไม่เกินหกเดือน หรือปรับไม่เกินหกพันบาทหรือ</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26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27778816223145" w:lineRule="auto"/>
        <w:ind w:left="1419.9380493164062" w:right="1378.262939453125" w:firstLine="0"/>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ทั้งจำทั้งปรับ และในความผิดฐานกระทำด้วยความรุนแรงในครอบครัว กฎหมายกำหนดให้เป็นความผิดอัน ยอมความได้ แต่ไม่ลบล้างความผิดตามประมวลกฎหมายอาญาหรือกฎหมายอื่น แต่หากการกระทำความผิด นั้น เป็นความผิดฐานทำร้ายร่างกายเป็นเหตุให้ได้รับอันตรายแก่กาย ตามประมวลกฎหมายอาญา  มาตรา 295 ให้ความผิดฐานทำร้ายร่างกายนั้นเป็นความผิดอันยอมความได้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892578125" w:line="243.7463092803955" w:lineRule="auto"/>
        <w:ind w:left="1401.3780212402344" w:right="1425.120849609375" w:firstLine="1463.8598632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ความผิดฐานกระทำด้วยความรุนแรงในครอบครัว ถ้ามิได้มีการแจ้งต่อพนักงานเจ้าหน้าที่ หรือมิได้มีการร้องทุกข์ภายใน 3 เดือน นับแต่ผู้ถูกกระทำด้วยความรุนแรงในครอบครัวอยู่ในวิสัยและมีโอกาส ที่จะแจ้งหรือร้องทุกข์ได้ ให้ถือว่าคดีเป็นอันขาดอายุความ แต่ไม่ตัดสิทธิผู้ถูกกระทำด้วยความรุนแรง ในครอบครัวหรือผู้มีส่วนได้เสีย จะร้องขอคุ้มครองสวัสดิภาพตามกฎหมายว่าด้วยจัดตั้งศาลเยาวชนและ ครอบครัว และวิธีพิจารณาคดีเยาวชนและครอบครัว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64453125" w:line="243.4775161743164" w:lineRule="auto"/>
        <w:ind w:left="1401.3780212402344" w:right="1436.324462890625" w:firstLine="1461.30004882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คดีที่เกี่ยวข้องกับความรุนแรงในครอบครัวเป็นคดีที่มีความซับซ้อนและละเอียดอ่อนกว่า คดีอาญาทั่วไป เพราะคดีรุนแรงในครอบครัวเป็นการทำร้ายกันระหว่างสมาชิกในครอบครัวแตกต่าง จากการทำร้ายร่างกายในคดีอาญาปกติ การใช้มาตรการทางอาญาตามประมวลกฎหมายอาญาทั่วไปที่มุ่ง การลงโทษผู้กระทำผิดอย่างเดียว ที่เป็นที่มาของการตราพระราชบัญญัติคุ้มครองผู้ถูกกระทำด้วยความรุนแรง ในครอบครัว พ.ศ. 2550 ซึ่งมีวิธีการในการดำเนินคดีต่างหาก โดยหวังให้ผู้กระทำผิดกลับตัวและยับยั้ง การกระทำผิดซ้ำ รวมถึงเพื่อให้เกิดความสัมพันธ์อันดีระหว่างบุคคลในครอบครัว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231201171875" w:line="244.06903266906738" w:lineRule="auto"/>
        <w:ind w:left="1425.0579833984375" w:right="1356.4013671875" w:firstLine="1442.100067138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เมื่อศาลได้ออกคำสั่งมาตรการหรือวิธีการเพื่อคุ้มครองสวัสดิภาพของผู้ถูกกระทำด้วย ความรุนแรงในครอบครัว ในกรณีที่ผู้ที่กระทำด้วยความรุนแรงในครอบครัวจงใจฝ่าฝืนไม่ปฏิบัติตามคำสั่ง คุ้มครองสวัสดิภาพโดยไม่มีเหตุอันสมควร ศาลมีอำนาจออกหมายจับผู้นั้นมาขังจนกว่าจะปฏิบัติตามคำสั่ง  แต่ไม่เกินกว่า 1 เดือน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34521484375" w:line="244.19397354125977" w:lineRule="auto"/>
        <w:ind w:left="1422.4980163574219" w:right="1347.047119140625" w:firstLine="1443.059997558593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 ในข้อกำหนดมาตรา 13 ให้กระทรวงการพัฒนาสังคมและความมั่นคงของมนุษย์จัดให้มี ระบบงานเพื่อสนับสนุนการดำเนินงาน โดยกำหนดในกฎกระทรวง นั่นคือ หน่วยงานที่ช่วยส่งเสริม ป้องกัน  และจัดการปัญหาความรุนแรงในครอบครัว โดยจัดตั้งศูนย์พัฒนาครอบครัวในชุมชนเพื่อจัดการปัญหา ความรุนแรงในครอบครัว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677001953125" w:line="244.37095642089844" w:lineRule="auto"/>
        <w:ind w:left="1401.3780212402344" w:right="1360.4443359375" w:firstLine="738.45993041992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พระราชบัญญัติคุ้มครองผู้ถูกกระทำด้วยความรุนแรงในครอบครัว พ.ศ. 2550 มีบทบัญญัติ 18 มาตรา  มีสาระสำคัญกำหนดหลักเกณฑ์กว้าง ๆ เพื่อแก้ปัญหา คือ กำหนดให้ผู้พบเห็นการกระทำ ความรุนแรงในครอบครัวมีหน้าที่แจ้งเหตุต่อพนักงานเจ้าหน้าที่ มีบทบัญญัติลงโทษผู้กระทำความรุนแรง ในครอบครัว และกำหนดให้มีวิธีการช่วยเหลือผู้ถูกกระทำ มีการบำบัดรักษาฟื้นฟูผู้กระทำและผู้ถูกกระทำ  รวมทั้งมีบทห้ามการเผยแพร่ข้อมูลข่าวสารเรื่องความรุนแรงในครอบครัวต่อสาธารณะ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199462890625" w:line="243.65249633789062" w:lineRule="auto"/>
        <w:ind w:left="1419.9380493164062" w:right="1375.701904296875" w:firstLine="1446.58004760742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กระบวนการบังคับใช้พระราชบัญญัติคุ้มครองผู้ถูกกระทำด้วยความรุนแรงในครอบครัว  พ.ศ. 2550 แบ่งออกเป็น 2 ลักษณะ ได้แก่ มาตรการคุ้มครองผู้ถูกกระทำด้วยความรุนแรงในครอบครัว และ  การดำเนินคดีกับผู้กระทำความรุนแรงในครอบครัว โดยมีรายละเอียด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90185546875" w:line="243.80870819091797" w:lineRule="auto"/>
        <w:ind w:left="1427.2979736328125" w:right="1378.583984375" w:firstLine="1450.099945068359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1. มาตรการคุ้มครองผู้ถูกกระทำด้วยความรุนแรงในครอบครัว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พระราชบัญญัติคุ้มครอง ผู้ถูกกระทำด้วยความรุนแรงในครอบครัว พ.ศ. 2550 มุ่งคุ้มครองผู้ถูกกระทำด้วยความรุนแรงในครอบครัว  และบุคคลอื่นในครอบครัวให้พ้นจากการกระทำด้วยความรุนแรงในครอบครัวและมุ่งปรับเปลี่ยนพฤติกรรม</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27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2.5283718109131" w:lineRule="auto"/>
        <w:ind w:left="1422.1780395507812" w:right="1373.787841796875" w:hanging="2.880096435546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ของผู้กระทำให้ยุติการกระทำด้วยความรุนแรงในครอบครัว เพื่อให้ครอบครัวอยู่ร่วมกันต่อไปได้ด้วยความสุข  จึงกำหนดมาตรการคุ้มครองบุคคลในครอบครัวไว้หลายประการดังนี้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8798828125" w:line="242.40331649780273" w:lineRule="auto"/>
        <w:ind w:left="1401.3780212402344" w:right="1425.123291015625" w:firstLine="2197.619934082031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มาตรการกำหนดให้การแจ้งเหตุเป็นหน้าที่ (มาตรา 6) ผู้ถูกกระทำด้วยความรุนแรง ในครอบครัวหรือผู้ที่พบเห็น มีหน้าที่ต้องแจ้งเหตุต่อพนักงานเจ้าหน้าที่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5224609375" w:line="243.31921577453613" w:lineRule="auto"/>
        <w:ind w:left="1419.9380493164062" w:right="1376.982421875" w:firstLine="2163.379974365234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มาตรการคุ้มครองเบื้องต้นแก่ผู้ถูกกระทำด้วยความรุนแรงในครอบครัว (มาตรา 6) เมื่อพนักงานเจ้าหน้าที่ ฝ่ายปกครองหรือตำรวจได้รับแจ้งหรือพบเห็นเอง มีหน้าที่เข้าคุ้มครองผู้ถูกกระทำด้วย ความรุนแรงในครอบครัวให้ได้รับการตรวจรักษาจากแพทย์หรือให้ได้รับคำปรึกษาจากจิตแพทย์ นักจิตวิทยา  นักสังคมสงเคราะห์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4521484375" w:line="244.901704788208" w:lineRule="auto"/>
        <w:ind w:left="1422.4980163574219" w:right="1444.642333984375" w:firstLine="2163.38012695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มาตรการห้ามโฆษณาเผยแพร่ต่อสาธารณะชน (มาตรา 9) เมื่อมีการแจ้งหรือ ร้องทุกข์แล้ว ห้ามโฆษณาเผยแพร่เรื่องความรุนแรงในครอบครัวต่อสาธารณะชน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490234375" w:line="243.74608039855957" w:lineRule="auto"/>
        <w:ind w:left="1419.2979431152344" w:right="1352.481689453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มาตรการบรรเทาทุกข์แก่ผู้ถูกกระทำด้วยความรุนแรงในครอบครัว (มาตรา 10, 11)  เมื่อมีการร้องทุกข์แล้ว ในระหว่างสอบสวนหรือระหว่างการพิจารณาของศาล หากมีเหตุการณ์ที่ผู้ถูกกระทำ ด้วยความรุนแรงในครอบครัวจะถูกกระทำซ้ำ พนักงานเจ้าหน้าที่ที่รัฐมนตรีมอบหมายหรือศาลมีอำนาจออกคำสั่ง แก่ผู้กระทำความรุนแรงในครอบครัวให้เข้ารับการตรวจรักษาจากแพทย์ ชดใช้เงินช่วยเหลือ ห้ามเข้าไปในที่พำนัก ของครอบครัว ห้ามเข้าใกล้ตัวบุคคลในครอบครัว หรือกำหนดวิธีการดูแลบุตร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64453125" w:line="243.69418144226074" w:lineRule="auto"/>
        <w:ind w:left="1401.3780212402344" w:right="1364.6435546875" w:firstLine="2181.30004882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มาตรการปรับเปลี่ยนพฤติกรรมผู้กระทำความรุนแรงในครอบครัว (มาตรา 12)  กรณีที่การยอมความ ถอนคำร้องทุกข์ หรือถอนฟ้อง พนักงานสอบสวนหรือศาลต้องจัดให้มีการทำบันทึกข้อตกลง กำหนดเงื่อนไขปรับเปลี่ยนพฤติกรรมให้ผู้กระทำความรุนแรงในครอบครัวปฏิบัติให้ครบถ้วนก่อนจึงยอมความ ถอนคำร้องทุกข์ หรือถอนฟ้องได้ ที่สุดหากศาลพิพากษาว่า ผู้กระทำความรุนแรงในครอบครัวมีความผิด  ศาลมีอำนาจกำหนดใช้วิธีการปรับเปลี่ยนพฤติกรรมของผู้กระทำความรุนแรงในครอบครัว โดยใช้วิธีการฟื้นฟู บำบัดรักษา คุมความประพฤติให้ชดใช้เงินทำงานบริการสาธารณะ ให้ละเว้นการกระทำอันเป็นเหตุความรุนแรง ในครอบครัวหรือทำทัณฑ์บนแทนการลงโทษ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0343017578125" w:line="244.11057472229004" w:lineRule="auto"/>
        <w:ind w:left="1422.1780395507812" w:right="1419.722900390625" w:firstLine="1440.500030517578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 การดำเนินคดีกับผู้กระทำความรุนแรงในครอบครัว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กฎหมายนี้นอกจากมีมาตรการในการ คุ้มครองผู้ถูกกระทำด้วยความรุนแรงในครอบครัวให้พ้นจากความรุนแรงแล้ว ยังมีบทบัญญัติให้ดำเนินคดีมีโทษถึง จำคุก แต่เจตนารมณ์ของกฎหมายมุ่งประสงค์ให้บุคคลในครอบครัวกลับไปอยู่ร่วมกันด้วยความผาสุก กระบวนการ ดำเนินคดีจึงเป็นไปในทางให้โอกาสผู้กระทำผิดปรับเปลี่ยนพฤติกรรมเพื่อยุติความรุนแรงในครอบครัว ดังนี้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92236328125" w:line="242.6528835296631" w:lineRule="auto"/>
        <w:ind w:left="1424.7380065917969" w:right="1426.4013671875" w:firstLine="2174.259948730468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ความผิดฐานกระทำความรุนแรงในครอบครัว รวมถึงความผิดฐานทำร้ายร่างกาย ตามประมวลกฎหมายอาญา มาตรา 295 เป็นความผิดอันยอมความได้ (มาตรา 4)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288818359375" w:line="243.65249633789062" w:lineRule="auto"/>
        <w:ind w:left="1417.6980590820312" w:right="1415.8435058593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ผู้ถูกกระทำด้วยความรุนแรงจะต้องร้องทุกข์ภายในอายุความ 3 เดือน นับแต่อยู่ใน วิสัยและมีโอกาสที่จะแจ้งหรือร้องทุกข์ได้ พนักงานสอบสวนจึงจะมีอำนาจสอบสวนได้ (มาตรา 7, 8)  3) พนักงานสอบสวนต้องทำการสอบสวนโดยเร็วและส่งตัวผู้กระทำความรุนแรงใน ครอบครัวพร้อมสำนวนและความเห็นให้อัยการฟ้องต่อศาลเยาวชนและครอบครัว ภายใน 48 ชั่วโมง หรือขอผัด ฟ้องได้ 3 ผัด ๆ ละ 6 วัน หากพ้นกำหนดต้องขออนุญาตอัยการสูงสุดฟ้อง (มาตรา 8)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012451171875" w:line="244.90199089050293" w:lineRule="auto"/>
        <w:ind w:left="1402.3379516601562" w:right="1358.420410156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ศาลเยาวชนและครอบครัวมีอำนาจพิจารณาและพิพากษาคดีความผิดฐานกระทำ ความรุนแรงในครอบครัว และมีอำนาจกำหนดใช้มาตรการปรับเปลี่ยนพฤติกรรมแทนการลงโทษได้ (มาตรา 12)  โดยมีหลักการ ไม่ว่าการพิจารณาของศาลจะดำเนินไปเพียงไปใด ให้ศาลพยายามปรับเปลี่ยนให้คู่ความยอมกัน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28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3.27778816223145" w:lineRule="auto"/>
        <w:ind w:left="1419.9380493164062" w:right="1419.12109375" w:hanging="17.60009765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โดยมุ่งถึงความสงบสุขและการอยู่ร่วมกันในครอบครัวเป็นสำคัญและคำนึงถึงสิทธิของผู้ถูกกระทำ การสงวนและ คุ้มครองสถานภาพการสมรส สวัสดิภาพและอนาคตของบุตร การคุ้มครองและช่วยเหลือครอบครัว มาตรการ ปรองดองและปรับปรุงความสัมพันธ์ภายในครอบครัว หากไม่อาจรักษาสถานภาพของการสมรสได้ ก็ให้การหย่า เป็นไปด้วยความเป็นธรรมและเสียหายน้อยที่สุด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89453125" w:line="243.31921577453613" w:lineRule="auto"/>
        <w:ind w:left="1403.6180114746094" w:right="1355.120849609375" w:firstLine="2179.06005859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ศาลอื่น มีอำนาจพิจารณาพิพากษาคดีความผิดฐานกระทำความรุนแรงในครอบครัว ได้ต่อเมื่อเป็นกรรมเดียวกับความผิดตามกฎหมายอื่นที่มีอัตราโทษสูงกว่าก็ให้ดำเนินคดีต่อศาลที่มีอำนาจพิจารณา ความผิดตามกฎหมายอื่นนั้น ให้นำบทบัญญัติทั้งหลายแห่ง พ.ร.บ. นี้ไปใช้บังคับโดยอนุโลม (มาตรา 8)  อนึ่ง หากพบว่าการกระทำด้วยความรุนแรงในครอบครัวใดเป็นความผิดตามกฎหมายอื่นด้วย ต้องดำเนินคดี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4521484375" w:line="244.901704788208" w:lineRule="auto"/>
        <w:ind w:left="1427.2979736328125" w:right="1417.2998046875" w:hanging="2.55996704101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ตามกฎหมายอื่นรวมกันไป โดยเฉพาะกรณีผู้ถูกกระทำเป็นเด็ก ต้องนำมาตรการคุ้มครองเด็กและการดำเนินคดีกับ ผู้ทำทารุณกรรมเด็ก ตาม พ.ร.บ. คุ้มครองเด็ก พ.ศ. 2546 มาใช้บังคับด้วย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29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บทที่ 3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60742187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วิธีการดำเนินงาน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56005859375" w:line="243.95236015319824" w:lineRule="auto"/>
        <w:ind w:left="1421.2179565429688" w:right="1359.683837890625" w:firstLine="724.69985961914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การจัดทำข้อเสนอแนะเชิงนโยบายกลุ่มจังหวัดภาคใต้ตอนบน ได้แก่ จังหวัดสุราษฎร์ธานี  จังหวัดชุมพร จังหวัดนครศรีธรรมราช จังหวัดระนอง จังหวัดพังงา จังหวัดภูเก็ต และจังหวัดกระบี่  เรื่อง “การป้องกันและแก้ไขปัญหาความรุนแรงในครอบครัวเชิงระบบในระดับชุมชนและท้องถิ่นของ กลุ่มจังหวัดภาคใต้ตอนบน” มีวัตถุประสงค์เพื่อทบทวน รวบรวมองค์ความรู้จากการปฏิบัติงาน ผลงานวิชาการ  รายงานสถานการณ์ทางสังคม ประเด็นปัญหาทางสังคมจากเวทีสมัชชา และเวทีวิชาการ นำมาวิเคราะห์  สังเคราะห์ เพื่อจัดทำเป็นข้อเสนอเชิงนโยบายระดับพื้นที่กลุ่มจังหวัดภาคใต้ตอนบน ซึ่งมีขั้นตอนการ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9794921875" w:line="240" w:lineRule="auto"/>
        <w:ind w:left="1424.73805189132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ดำเนินงาน ดังนี้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0546875" w:line="243.77717971801758" w:lineRule="auto"/>
        <w:ind w:left="1431.4579772949219" w:right="1376.923828125" w:firstLine="726.939849853515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ทบทวนศึกษาผลงานวิชาการ สถานการณ์ทางสังคม ประเด็นปัญหาทางสังคมจากเวทีสมัชชา  และรวบรวมข้อมูลที่เกี่ยวข้องกับการพัฒนาสังคม เพื่อจัดทำข้อเสนอเชิงนโยบายด้านสังคมในระดับพื้นที่  และกลุ่มจังหวัด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314453125" w:line="243.95241737365723" w:lineRule="auto"/>
        <w:ind w:left="1419.9380493164062" w:right="1362.685546875" w:firstLine="722.779846191406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ประชุมร่วมกับหน่วยงาน พม. ในพื้นที่รับผิดชอบ เพื่อจัดทำ (ร่าง) ข้อเสนอเชิงนโยบายด้านสังคม ระดับพื้นที่ที่มีความสอดคล้องกับนโยบายรัฐมนตรีกระทรวง พม. และสถานการณ์ทางสังคมในพื้นที่  3. จัดให้มีการรับฟังความคิดเห็น (ร่าง) ข้อเสนอเชิงนโยบายด้านสังคมระดับพื้นที่ ร่วมกับผู้มีส่วนได้ ส่วนเสียในระดับพื้นที่รับผิดชอบและดำเนินการปรับปรุง (ร่าง) ข้อเสนอเชิงนโยบายด้านสังคมระดับพื้นที่  4. เสนอข้อเสนอเชิงนโยบายด้านสังคมระดับพื้นที่ ประจำปีงบประมาณ พ.ศ. 2569 ต่อปลัดกระทรวง พิจารณาให้ความเห็นชอบ จำนวน 2 เรื่อง</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30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บทที่ 4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60742187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สถานการณ์ ประเด็นปัญหา การวิเคราะห์ข้อมูล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56005859375" w:line="240" w:lineRule="auto"/>
        <w:ind w:left="1423.457992076873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4.1 สถานการณ์ความรุนแรงในครอบครัวระดับประเทศ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595703125" w:line="240" w:lineRule="auto"/>
        <w:ind w:left="2605.3978419303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1) จำนวนผู้ถูกกระทำความรุนแรงในครอบครัว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069335937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ในปี 2567 มีจำนวนผู้ถูกกระทำความรุนแรงในครอบครัว จำนวนทั้งสิ้น 2,240 คน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5590820312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ตารางที่ 2 จำนวนผู้ถูกกระทำความรุนแรงในครอบครัว </w:t>
      </w:r>
    </w:p>
    <w:tbl>
      <w:tblPr>
        <w:tblStyle w:val="Table2"/>
        <w:tblW w:w="6517.9998779296875" w:type="dxa"/>
        <w:jc w:val="left"/>
        <w:tblInd w:w="2666.99787855148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9.6002197265625"/>
        <w:gridCol w:w="2008.399658203125"/>
        <w:tblGridChange w:id="0">
          <w:tblGrid>
            <w:gridCol w:w="4509.6002197265625"/>
            <w:gridCol w:w="2008.399658203125"/>
          </w:tblGrid>
        </w:tblGridChange>
      </w:tblGrid>
      <w:tr>
        <w:trPr>
          <w:cantSplit w:val="0"/>
          <w:trHeight w:val="36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ผู้ถูกกระทำความรุนแรงในครอบครัว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(หน่วย : คน)</w:t>
            </w:r>
          </w:p>
        </w:tc>
      </w:tr>
      <w:tr>
        <w:trPr>
          <w:cantSplit w:val="0"/>
          <w:trHeight w:val="37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800231933593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ชาย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421</w:t>
            </w:r>
          </w:p>
        </w:tc>
      </w:tr>
      <w:tr>
        <w:trPr>
          <w:cantSplit w:val="0"/>
          <w:trHeight w:val="3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401855468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หญิง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1,815</w:t>
            </w:r>
          </w:p>
        </w:tc>
      </w:tr>
      <w:tr>
        <w:trPr>
          <w:cantSplit w:val="0"/>
          <w:trHeight w:val="37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11999511718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ไม่ระบุ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w:t>
            </w:r>
          </w:p>
        </w:tc>
      </w:tr>
      <w:tr>
        <w:trPr>
          <w:cantSplit w:val="0"/>
          <w:trHeight w:val="3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รวม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2,238</w:t>
            </w:r>
          </w:p>
        </w:tc>
      </w:tr>
    </w:tbl>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699.9380493164062" w:right="1705.4425048828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และผู้ถูกกระทำด้วยความรุนแรงใน ครอบครัวเท่านั้น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03466796875" w:line="240" w:lineRule="auto"/>
        <w:ind w:left="268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 ประเภทความรุนแรง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08766746521" w:lineRule="auto"/>
        <w:ind w:left="1431.4579772949219" w:right="1747.83935546875" w:firstLine="1260.500183105468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เมื่อพิจารณาประเภทความรุนแรง พบว่า ส่วนใหญ่เป็นความรุนแรงด้านร่างกาย จิตใจ เพศ  เสียชีวิต และทางสังคม ละเลย หรือทอดทิ้ง ตามลำดับ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4838867187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ตารางที่ 3 จำนวนเหตุการณ์กระทำความรุนแรงในครอบครัวแบ่งตามด้านต่าง ๆ </w:t>
      </w:r>
    </w:p>
    <w:tbl>
      <w:tblPr>
        <w:tblStyle w:val="Table3"/>
        <w:tblW w:w="9019.099578857422" w:type="dxa"/>
        <w:jc w:val="left"/>
        <w:tblInd w:w="1414.49803113937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9.499969482422"/>
        <w:gridCol w:w="4509.599609375"/>
        <w:tblGridChange w:id="0">
          <w:tblGrid>
            <w:gridCol w:w="4509.499969482422"/>
            <w:gridCol w:w="4509.599609375"/>
          </w:tblGrid>
        </w:tblGridChange>
      </w:tblGrid>
      <w:tr>
        <w:trPr>
          <w:cantSplit w:val="0"/>
          <w:trHeight w:val="3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ประเภทผู้ถูกกระทำความรุนแรงในครอบครัว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(หน่วย : เคส)</w:t>
            </w:r>
          </w:p>
        </w:tc>
      </w:tr>
      <w:tr>
        <w:trPr>
          <w:cantSplit w:val="0"/>
          <w:trHeight w:val="3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399902343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ด้านร่างกาย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1,671</w:t>
            </w:r>
          </w:p>
        </w:tc>
      </w:tr>
      <w:tr>
        <w:trPr>
          <w:cantSplit w:val="0"/>
          <w:trHeight w:val="36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399902343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ด้านเพศ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81</w:t>
            </w:r>
          </w:p>
        </w:tc>
      </w:tr>
      <w:tr>
        <w:trPr>
          <w:cantSplit w:val="0"/>
          <w:trHeight w:val="372.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399902343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ด้านจิตใจ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939</w:t>
            </w:r>
          </w:p>
        </w:tc>
      </w:tr>
      <w:tr>
        <w:trPr>
          <w:cantSplit w:val="0"/>
          <w:trHeight w:val="3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400329589843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ทางสังคม ละเลย หรือทอดทิ้ง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79</w:t>
            </w:r>
          </w:p>
        </w:tc>
      </w:tr>
      <w:tr>
        <w:trPr>
          <w:cantSplit w:val="0"/>
          <w:trHeight w:val="3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5996093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เสียชีวิต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76</w:t>
            </w:r>
          </w:p>
        </w:tc>
      </w:tr>
    </w:tbl>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28482913970947" w:lineRule="auto"/>
        <w:ind w:left="1699.9380493164062" w:right="1705.4425048828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และผู้ถูกกระทำด้วยความรุนแรงใน ครอบครัวเท่านั้น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802978515625" w:line="240" w:lineRule="auto"/>
        <w:ind w:left="2134.39793348312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3) ช่วงอายุผู้ถูกกระทำความรุนแรงในครอบครัว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28441333770752" w:lineRule="auto"/>
        <w:ind w:left="1417.6980590820312" w:right="1435.8447265625" w:firstLine="1262.1000671386719"/>
        <w:jc w:val="both"/>
        <w:rPr>
          <w:rFonts w:ascii="Sarabun" w:cs="Sarabun" w:eastAsia="Sarabun" w:hAnsi="Sarabun"/>
          <w:b w:val="0"/>
          <w:bCs w:val="0"/>
          <w:i w:val="0"/>
          <w:iCs w:val="0"/>
          <w:smallCaps w:val="0"/>
          <w:strike w:val="0"/>
          <w:color w:val="000000"/>
          <w:sz w:val="32"/>
          <w:szCs w:val="32"/>
          <w:u w:val="none"/>
          <w:shd w:fill="auto" w:val="clear"/>
          <w:vertAlign w:val="baseline"/>
        </w:rPr>
        <w:sectPr>
          <w:type w:val="continuous"/>
          <w:pgSz w:h="16820" w:w="11900" w:orient="portrait"/>
          <w:pgMar w:bottom="19.16260004043579" w:top="2.237548828125" w:left="26.001999378204346" w:right="6.998291015625" w:header="0" w:footer="720"/>
          <w:cols w:equalWidth="0" w:num="1">
            <w:col w:space="0" w:w="11866.99970960617"/>
          </w:cols>
        </w:sect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ช่วงอายุผู้ถูกกระทำความรุนแรงในครอบครัว ส่วนมาก คือ วัยกลางคน 774 คน รองลงมาคือ วัยผู้ใหญ่ตอนต้น 575 คน และวัยชรา 376 คน ในขณะที่วัยเด็กตอนกลางและวัยรุ่น ก็มีความเสี่ยงต่อ การเป็นผู้ถูกกระทำความรุนแรงในครอบครัว ตามลำดับ</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60107421875" w:line="374.42118644714355"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1,000 800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14404296875" w:line="240"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600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03955078125" w:line="240"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400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840576171875" w:line="240"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200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3388671875" w:line="240" w:lineRule="auto"/>
        <w:ind w:left="0" w:right="0" w:firstLine="0"/>
        <w:jc w:val="left"/>
        <w:rPr>
          <w:rFonts w:ascii="Sarabun" w:cs="Sarabun" w:eastAsia="Sarabun" w:hAnsi="Sarabun"/>
          <w:b w:val="1"/>
          <w:bCs w:val="1"/>
          <w:i w:val="0"/>
          <w:iCs w:val="0"/>
          <w:smallCaps w:val="0"/>
          <w:strike w:val="0"/>
          <w:color w:val="595959"/>
          <w:sz w:val="28.049999237060547"/>
          <w:szCs w:val="28.049999237060547"/>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049999237060547"/>
          <w:szCs w:val="28.049999237060547"/>
          <w:u w:val="none"/>
          <w:shd w:fill="auto" w:val="clear"/>
          <w:vertAlign w:val="baseline"/>
          <w:rtl w:val="0"/>
        </w:rPr>
        <w:t xml:space="preserve">0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31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6044921875" w:line="240" w:lineRule="auto"/>
        <w:ind w:left="0" w:right="0" w:firstLine="0"/>
        <w:jc w:val="left"/>
        <w:rPr>
          <w:rFonts w:ascii="Sarabun" w:cs="Sarabun" w:eastAsia="Sarabun" w:hAnsi="Sarabun"/>
          <w:b w:val="1"/>
          <w:bCs w:val="1"/>
          <w:i w:val="0"/>
          <w:iCs w:val="0"/>
          <w:smallCaps w:val="0"/>
          <w:strike w:val="0"/>
          <w:color w:val="595959"/>
          <w:sz w:val="33.599998474121094"/>
          <w:szCs w:val="33.599998474121094"/>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33.599998474121094"/>
          <w:szCs w:val="33.599998474121094"/>
          <w:u w:val="none"/>
          <w:shd w:fill="auto" w:val="clear"/>
          <w:vertAlign w:val="baseline"/>
          <w:rtl w:val="0"/>
        </w:rPr>
        <w:t xml:space="preserve">ผู้ถูกกระท าความรุนแรงในครอบครัว จ าแนกตามช่วงอายุ (หน่วย : คน)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9.000244140625" w:line="240" w:lineRule="auto"/>
        <w:ind w:left="0" w:right="0" w:firstLine="0"/>
        <w:jc w:val="left"/>
        <w:rPr>
          <w:rFonts w:ascii="Sarabun" w:cs="Sarabun" w:eastAsia="Sarabun" w:hAnsi="Sarabun"/>
          <w:b w:val="1"/>
          <w:bCs w:val="1"/>
          <w:i w:val="0"/>
          <w:iCs w:val="0"/>
          <w:smallCaps w:val="0"/>
          <w:strike w:val="0"/>
          <w:color w:val="404040"/>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404040"/>
          <w:sz w:val="28"/>
          <w:szCs w:val="28"/>
          <w:u w:val="none"/>
          <w:shd w:fill="auto" w:val="clear"/>
          <w:vertAlign w:val="baseline"/>
          <w:rtl w:val="0"/>
        </w:rPr>
        <w:t xml:space="preserve">774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240478515625" w:line="240" w:lineRule="auto"/>
        <w:ind w:left="0" w:right="0" w:firstLine="0"/>
        <w:jc w:val="left"/>
        <w:rPr>
          <w:rFonts w:ascii="Sarabun" w:cs="Sarabun" w:eastAsia="Sarabun" w:hAnsi="Sarabun"/>
          <w:b w:val="1"/>
          <w:bCs w:val="1"/>
          <w:i w:val="0"/>
          <w:iCs w:val="0"/>
          <w:smallCaps w:val="0"/>
          <w:strike w:val="0"/>
          <w:color w:val="404040"/>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404040"/>
          <w:sz w:val="28"/>
          <w:szCs w:val="28"/>
          <w:u w:val="none"/>
          <w:shd w:fill="auto" w:val="clear"/>
          <w:vertAlign w:val="baseline"/>
          <w:rtl w:val="0"/>
        </w:rPr>
        <w:t xml:space="preserve">575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2392578125" w:line="240" w:lineRule="auto"/>
        <w:ind w:left="0" w:right="0" w:firstLine="0"/>
        <w:jc w:val="left"/>
        <w:rPr>
          <w:rFonts w:ascii="Sarabun" w:cs="Sarabun" w:eastAsia="Sarabun" w:hAnsi="Sarabun"/>
          <w:b w:val="1"/>
          <w:bCs w:val="1"/>
          <w:i w:val="0"/>
          <w:iCs w:val="0"/>
          <w:smallCaps w:val="0"/>
          <w:strike w:val="0"/>
          <w:color w:val="404040"/>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404040"/>
          <w:sz w:val="28"/>
          <w:szCs w:val="28"/>
          <w:u w:val="none"/>
          <w:shd w:fill="auto" w:val="clear"/>
          <w:vertAlign w:val="baseline"/>
          <w:rtl w:val="0"/>
        </w:rPr>
        <w:t xml:space="preserve">376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40234375" w:line="240" w:lineRule="auto"/>
        <w:ind w:left="0" w:right="0" w:firstLine="0"/>
        <w:jc w:val="left"/>
        <w:rPr>
          <w:rFonts w:ascii="Sarabun" w:cs="Sarabun" w:eastAsia="Sarabun" w:hAnsi="Sarabun"/>
          <w:b w:val="1"/>
          <w:bCs w:val="1"/>
          <w:i w:val="0"/>
          <w:iCs w:val="0"/>
          <w:smallCaps w:val="0"/>
          <w:strike w:val="0"/>
          <w:color w:val="404040"/>
          <w:sz w:val="28"/>
          <w:szCs w:val="28"/>
          <w:u w:val="none"/>
          <w:shd w:fill="auto" w:val="clear"/>
          <w:vertAlign w:val="baseline"/>
        </w:rPr>
        <w:sectPr>
          <w:type w:val="continuous"/>
          <w:pgSz w:h="16820" w:w="11900" w:orient="portrait"/>
          <w:pgMar w:bottom="19.16260004043579" w:top="2.237548828125" w:left="1903.1001281738281" w:right="2734.0155029296875" w:header="0" w:footer="720"/>
          <w:cols w:equalWidth="0" w:num="2">
            <w:col w:space="0" w:w="3640"/>
            <w:col w:space="0" w:w="3640"/>
          </w:cols>
        </w:sectPr>
      </w:pPr>
      <w:r w:rsidDel="00000000" w:rsidR="00000000" w:rsidRPr="00000000">
        <w:rPr>
          <w:rFonts w:ascii="Sarabun" w:cs="Sarabun" w:eastAsia="Sarabun" w:hAnsi="Sarabun"/>
          <w:b w:val="1"/>
          <w:bCs w:val="1"/>
          <w:i w:val="0"/>
          <w:iCs w:val="0"/>
          <w:smallCaps w:val="0"/>
          <w:strike w:val="0"/>
          <w:color w:val="404040"/>
          <w:sz w:val="28.049999237060547"/>
          <w:szCs w:val="28.049999237060547"/>
          <w:u w:val="none"/>
          <w:shd w:fill="auto" w:val="clear"/>
          <w:vertAlign w:val="baseline"/>
          <w:rtl w:val="0"/>
        </w:rPr>
        <w:t xml:space="preserve">126</w:t>
      </w:r>
      <w:r w:rsidDel="00000000" w:rsidR="00000000" w:rsidRPr="00000000">
        <w:rPr>
          <w:rFonts w:ascii="Sarabun" w:cs="Sarabun" w:eastAsia="Sarabun" w:hAnsi="Sarabun"/>
          <w:b w:val="1"/>
          <w:bCs w:val="1"/>
          <w:i w:val="0"/>
          <w:iCs w:val="0"/>
          <w:smallCaps w:val="0"/>
          <w:strike w:val="0"/>
          <w:color w:val="404040"/>
          <w:sz w:val="77.77777777777779"/>
          <w:szCs w:val="77.77777777777779"/>
          <w:u w:val="none"/>
          <w:shd w:fill="auto" w:val="clear"/>
          <w:vertAlign w:val="superscript"/>
          <w:rtl w:val="0"/>
        </w:rPr>
        <w:t xml:space="preserve">180 </w:t>
      </w:r>
      <w:r w:rsidDel="00000000" w:rsidR="00000000" w:rsidRPr="00000000">
        <w:rPr>
          <w:rFonts w:ascii="Sarabun" w:cs="Sarabun" w:eastAsia="Sarabun" w:hAnsi="Sarabun"/>
          <w:b w:val="1"/>
          <w:bCs w:val="1"/>
          <w:i w:val="0"/>
          <w:iCs w:val="0"/>
          <w:smallCaps w:val="0"/>
          <w:strike w:val="0"/>
          <w:color w:val="404040"/>
          <w:sz w:val="28"/>
          <w:szCs w:val="28"/>
          <w:u w:val="none"/>
          <w:shd w:fill="auto" w:val="clear"/>
          <w:vertAlign w:val="baseline"/>
          <w:rtl w:val="0"/>
        </w:rPr>
        <w:t xml:space="preserve">209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300537109375" w:line="225.6238317489624"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เด็กเล็ก (0 - 6 ปี)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238317489624"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เด็กตอนกลาง (7 - 12 ปี)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วัยรุ่น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(13 - 18 ปี)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238317489624"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ผู้ใหญ่ตอนต้น (19 - 35 ปี)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238317489624"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วัยกลางคน (36 - 59 ปี)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238317489624" w:lineRule="auto"/>
        <w:ind w:left="0" w:right="0" w:firstLine="0"/>
        <w:jc w:val="left"/>
        <w:rPr>
          <w:rFonts w:ascii="Sarabun" w:cs="Sarabun" w:eastAsia="Sarabun" w:hAnsi="Sarabun"/>
          <w:b w:val="1"/>
          <w:bCs w:val="1"/>
          <w:i w:val="0"/>
          <w:iCs w:val="0"/>
          <w:smallCaps w:val="0"/>
          <w:strike w:val="0"/>
          <w:color w:val="595959"/>
          <w:sz w:val="28"/>
          <w:szCs w:val="28"/>
          <w:u w:val="none"/>
          <w:shd w:fill="auto" w:val="clear"/>
          <w:vertAlign w:val="baseline"/>
        </w:rPr>
        <w:sectPr>
          <w:type w:val="continuous"/>
          <w:pgSz w:h="16820" w:w="11900" w:orient="portrait"/>
          <w:pgMar w:bottom="19.16260004043579" w:top="2.237548828125" w:left="2505.7199096679688" w:right="2204.27978515625" w:header="0" w:footer="720"/>
          <w:cols w:equalWidth="0" w:num="6">
            <w:col w:space="0" w:w="1200"/>
            <w:col w:space="0" w:w="1200"/>
            <w:col w:space="0" w:w="1200"/>
            <w:col w:space="0" w:w="1200"/>
            <w:col w:space="0" w:w="1200"/>
            <w:col w:space="0" w:w="1200"/>
          </w:cols>
        </w:sectPr>
      </w:pPr>
      <w:r w:rsidDel="00000000" w:rsidR="00000000" w:rsidRPr="00000000">
        <w:rPr>
          <w:rFonts w:ascii="Sarabun" w:cs="Sarabun" w:eastAsia="Sarabun" w:hAnsi="Sarabun"/>
          <w:b w:val="1"/>
          <w:bCs w:val="1"/>
          <w:i w:val="0"/>
          <w:iCs w:val="0"/>
          <w:smallCaps w:val="0"/>
          <w:strike w:val="0"/>
          <w:color w:val="595959"/>
          <w:sz w:val="28"/>
          <w:szCs w:val="28"/>
          <w:u w:val="none"/>
          <w:shd w:fill="auto" w:val="clear"/>
          <w:vertAlign w:val="baseline"/>
          <w:rtl w:val="0"/>
        </w:rPr>
        <w:t xml:space="preserve">วัยสูงอายุ (60 ปีขึ้นไป)</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118164062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ภาพที่ 1 ช่วงอายุผู้ถูกกระทำความรุนแรงในครอบครัว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699.9380493164062" w:right="1701.9219970703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และผู้ถูกกระทำด้วยความรุนแรงใน ครอบครัวเท่านั้น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280517578125" w:line="240" w:lineRule="auto"/>
        <w:ind w:left="2674.998061656952"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 สาเหตุการทำกระทำความรุนแรง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73.762817382812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สาเหตุที่กระทำความรุนแรงสูงสุด คือ ยาเสพติด สุราและบันดาลโทสะ และหึงหวง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559692382812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ตารางที่ 4 ประเภทสาเหตุการกระทำความรุนแรง </w:t>
      </w:r>
    </w:p>
    <w:tbl>
      <w:tblPr>
        <w:tblStyle w:val="Table4"/>
        <w:tblW w:w="9255.100555419922" w:type="dxa"/>
        <w:jc w:val="left"/>
        <w:tblInd w:w="1414.49803113937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499725341797"/>
        <w:gridCol w:w="3869.600830078125"/>
        <w:tblGridChange w:id="0">
          <w:tblGrid>
            <w:gridCol w:w="5385.499725341797"/>
            <w:gridCol w:w="3869.600830078125"/>
          </w:tblGrid>
        </w:tblGridChange>
      </w:tblGrid>
      <w:tr>
        <w:trPr>
          <w:cantSplit w:val="0"/>
          <w:trHeight w:val="3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ประเภทสาเหตุการกระทำความรุนแรง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(หน่วย : เคส)</w:t>
            </w:r>
          </w:p>
        </w:tc>
      </w:tr>
      <w:tr>
        <w:trPr>
          <w:cantSplit w:val="0"/>
          <w:trHeight w:val="3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199401855468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สุรา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726</w:t>
            </w:r>
          </w:p>
        </w:tc>
      </w:tr>
      <w:tr>
        <w:trPr>
          <w:cantSplit w:val="0"/>
          <w:trHeight w:val="372.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399108886718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ยาเสพติด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808</w:t>
            </w:r>
          </w:p>
        </w:tc>
      </w:tr>
      <w:tr>
        <w:trPr>
          <w:cantSplit w:val="0"/>
          <w:trHeight w:val="371.8011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รู้สึกมีอำนาจเหนือกว่า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594</w:t>
            </w:r>
          </w:p>
        </w:tc>
      </w:tr>
      <w:tr>
        <w:trPr>
          <w:cantSplit w:val="0"/>
          <w:trHeight w:val="372.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400329589843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บันดาลโทสะ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854</w:t>
            </w:r>
          </w:p>
        </w:tc>
      </w:tr>
      <w:tr>
        <w:trPr>
          <w:cantSplit w:val="0"/>
          <w:trHeight w:val="3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400329589843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หึงหวง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351</w:t>
            </w:r>
          </w:p>
        </w:tc>
      </w:tr>
      <w:tr>
        <w:trPr>
          <w:cantSplit w:val="0"/>
          <w:trHeight w:val="3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400329589843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หย่าร้าง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60</w:t>
            </w:r>
          </w:p>
        </w:tc>
      </w:tr>
      <w:tr>
        <w:trPr>
          <w:cantSplit w:val="0"/>
          <w:trHeight w:val="3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400329589843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ปัญหาสุขภาพกาย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63</w:t>
            </w:r>
          </w:p>
        </w:tc>
      </w:tr>
      <w:tr>
        <w:trPr>
          <w:cantSplit w:val="0"/>
          <w:trHeight w:val="37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4400329589843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ปัญหาสุขภาพจิต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320</w:t>
            </w:r>
          </w:p>
        </w:tc>
      </w:tr>
      <w:tr>
        <w:trPr>
          <w:cantSplit w:val="0"/>
          <w:trHeight w:val="37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399902343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ติดการพนัน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52</w:t>
            </w:r>
          </w:p>
        </w:tc>
      </w:tr>
      <w:tr>
        <w:trPr>
          <w:cantSplit w:val="0"/>
          <w:trHeight w:val="3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599670410156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ความเครียดทางเศรษฐกิจ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253</w:t>
            </w:r>
          </w:p>
        </w:tc>
      </w:tr>
      <w:tr>
        <w:trPr>
          <w:cantSplit w:val="0"/>
          <w:trHeight w:val="36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5996093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แสดงออกแตกต่าง/อัตลักษณ์ไม่ตรงกับเพศโดยกำเนิด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9</w:t>
            </w:r>
          </w:p>
        </w:tc>
      </w:tr>
    </w:tbl>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65892028808594" w:lineRule="auto"/>
        <w:ind w:left="1699.9380493164062" w:right="1705.4425048828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และผู้ถูกกระทำด้วยความรุนแรงใน ครอบครัวเท่านั้น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32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1423.457992076873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4.2 สถานการณ์ความรุนแรงในครอบครัวกลุ่มจังหวัดภาคใต้ตอนบน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607421875" w:line="244.77662086486816" w:lineRule="auto"/>
        <w:ind w:left="1417.6980590820312" w:right="1368.52294921875" w:firstLine="725.6597900390625"/>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4.2.1 สถิติความรุนแรงในครอบครัว กลุ่มจังหวัดภาคใต้ตอนบน จากข้อมูลรายงานสถานการณ์ ทางสังคม กลุ่มจังหวัดภาคใต้ตอนบน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92333984375" w:line="240" w:lineRule="auto"/>
        <w:ind w:left="2605.3978419303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1) จำนวนผู้ถูกกระทำความรุนแรงในครอบครัว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9716796875" w:line="225.53478240966797" w:lineRule="auto"/>
        <w:ind w:left="1419.9380493164062" w:right="1355.601806640625" w:firstLine="0"/>
        <w:jc w:val="right"/>
        <w:rPr>
          <w:rFonts w:ascii="Sarabun" w:cs="Sarabun" w:eastAsia="Sarabun" w:hAnsi="Sarabun"/>
          <w:b w:val="0"/>
          <w:bCs w:val="0"/>
          <w:i w:val="0"/>
          <w:iCs w:val="0"/>
          <w:smallCaps w:val="0"/>
          <w:strike w:val="0"/>
          <w:color w:val="000000"/>
          <w:sz w:val="32"/>
          <w:szCs w:val="32"/>
          <w:u w:val="none"/>
          <w:shd w:fill="auto" w:val="clear"/>
          <w:vertAlign w:val="baseline"/>
        </w:rPr>
        <w:sectPr>
          <w:type w:val="continuous"/>
          <w:pgSz w:h="16820" w:w="11900" w:orient="portrait"/>
          <w:pgMar w:bottom="19.16260004043579" w:top="2.237548828125" w:left="26.001999378204346" w:right="6.998291015625" w:header="0" w:footer="720"/>
          <w:cols w:equalWidth="0" w:num="1">
            <w:col w:space="0" w:w="11866.99970960617"/>
          </w:cols>
        </w:sect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จากข้อมูลจำนวนผู้ถูกกระทำความรุนแรงในครอบครัว พบว่า ในปี 2567 จังหวัดที่มีจำนวน ผู้ถูกกระทำความรุนแรงในครอบครัว มากที่สุด ได้แก่ จังหวัดนครศรีธรรมราช จำนวน 48 ราย รองลงมา คือ  จังหวัดภูเก็ตและจังหวัดระนอง ในสัดส่วนที่เท่ากัน จำนวน 38 ราย ขณะที่ปี 2567 ตัวเลขลดลงในบางพื้นที่  เช่น จังหวัดกระบี่และจังหวัดพังงา แต่บางจังหวัดกลับเพิ่มขึ้นอย่างมีนัยสำคัญ โดยเฉพาะจังหวัด นครศรีธรรมราช ที่มีจำนวนผู้ถูกกระทำความรุนแรงในครอบครัว เพิ่มขึ้นจาก 20 รายเป็น 48 ราย ซึ่งถือเป็น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7412109375" w:line="240"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ตัวเลขสูงที่สุดในปีดังกล่าว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sectPr>
          <w:type w:val="continuous"/>
          <w:pgSz w:h="16820" w:w="11900" w:orient="portrait"/>
          <w:pgMar w:bottom="19.16260004043579" w:top="2.237548828125" w:left="1450.7400512695312" w:right="3698.560791015625" w:header="0" w:footer="720"/>
          <w:cols w:equalWidth="0" w:num="2">
            <w:col w:space="0" w:w="3380"/>
            <w:col w:space="0" w:w="3380"/>
          </w:cols>
        </w:sect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ตารางที่ 5 จำนวนผู้ถูกกระทำความรุนแรงในครอบครัว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1"/>
          <w:bCs w:val="1"/>
          <w:i w:val="0"/>
          <w:iCs w:val="0"/>
          <w:smallCaps w:val="0"/>
          <w:strike w:val="0"/>
          <w:color w:val="000000"/>
          <w:sz w:val="18.383764266967773"/>
          <w:szCs w:val="18.383764266967773"/>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ผถู้กูกระท าความรุนแรงในครอบครัว (หน่วย : คน)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1"/>
          <w:bCs w:val="1"/>
          <w:i w:val="0"/>
          <w:iCs w:val="0"/>
          <w:smallCaps w:val="0"/>
          <w:strike w:val="0"/>
          <w:color w:val="000000"/>
          <w:sz w:val="18.383764266967773"/>
          <w:szCs w:val="18.383764266967773"/>
          <w:u w:val="none"/>
          <w:shd w:fill="auto" w:val="clear"/>
          <w:vertAlign w:val="baseline"/>
        </w:rPr>
        <w:sectPr>
          <w:type w:val="continuous"/>
          <w:pgSz w:h="16820" w:w="11900" w:orient="portrait"/>
          <w:pgMar w:bottom="19.16260004043579" w:top="2.237548828125" w:left="1650.5921936035156" w:right="930.78125" w:header="0" w:footer="720"/>
          <w:cols w:equalWidth="0" w:num="2">
            <w:col w:space="0" w:w="4660"/>
            <w:col w:space="0" w:w="4660"/>
          </w:cols>
        </w:sectPr>
      </w:pP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กระบี่ ชุมพร นครศรีธรรมราช พังงา ภูเกต็ ระนอง สรุ าษฎร์ธานี 0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66187858581543" w:lineRule="auto"/>
        <w:ind w:left="3516.7828369140625" w:right="744.468994140625" w:hanging="1416.7013549804688"/>
        <w:jc w:val="both"/>
        <w:rPr>
          <w:rFonts w:ascii="Sarabun" w:cs="Sarabun" w:eastAsia="Sarabun" w:hAnsi="Sarabun"/>
          <w:b w:val="1"/>
          <w:bCs w:val="1"/>
          <w:i w:val="0"/>
          <w:iCs w:val="0"/>
          <w:smallCaps w:val="0"/>
          <w:strike w:val="0"/>
          <w:color w:val="000000"/>
          <w:sz w:val="18.383764266967773"/>
          <w:szCs w:val="18.383764266967773"/>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ปี2566 ชาย </w:t>
      </w:r>
      <w:r w:rsidDel="00000000" w:rsidR="00000000" w:rsidRPr="00000000">
        <w:rPr>
          <w:rFonts w:ascii="Sarabun" w:cs="Sarabun" w:eastAsia="Sarabun" w:hAnsi="Sarabun"/>
          <w:b w:val="0"/>
          <w:bCs w:val="0"/>
          <w:i w:val="0"/>
          <w:iCs w:val="0"/>
          <w:smallCaps w:val="0"/>
          <w:strike w:val="0"/>
          <w:color w:val="000000"/>
          <w:sz w:val="18.383764266967773"/>
          <w:szCs w:val="18.383764266967773"/>
          <w:u w:val="none"/>
          <w:shd w:fill="auto" w:val="clear"/>
          <w:vertAlign w:val="baseline"/>
          <w:rtl w:val="0"/>
        </w:rPr>
        <w:t xml:space="preserve">6 1 3 2 5 4 6 - </w:t>
      </w: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หญงิ </w:t>
      </w:r>
      <w:r w:rsidDel="00000000" w:rsidR="00000000" w:rsidRPr="00000000">
        <w:rPr>
          <w:rFonts w:ascii="Sarabun" w:cs="Sarabun" w:eastAsia="Sarabun" w:hAnsi="Sarabun"/>
          <w:b w:val="0"/>
          <w:bCs w:val="0"/>
          <w:i w:val="0"/>
          <w:iCs w:val="0"/>
          <w:smallCaps w:val="0"/>
          <w:strike w:val="0"/>
          <w:color w:val="000000"/>
          <w:sz w:val="18.383764266967773"/>
          <w:szCs w:val="18.383764266967773"/>
          <w:u w:val="none"/>
          <w:shd w:fill="auto" w:val="clear"/>
          <w:vertAlign w:val="baseline"/>
          <w:rtl w:val="0"/>
        </w:rPr>
        <w:t xml:space="preserve">23 15 17 10 33 14 29 - </w:t>
      </w: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ไม่ระบุ </w:t>
      </w:r>
      <w:r w:rsidDel="00000000" w:rsidR="00000000" w:rsidRPr="00000000">
        <w:rPr>
          <w:rFonts w:ascii="Sarabun" w:cs="Sarabun" w:eastAsia="Sarabun" w:hAnsi="Sarabun"/>
          <w:b w:val="0"/>
          <w:bCs w:val="0"/>
          <w:i w:val="0"/>
          <w:iCs w:val="0"/>
          <w:smallCaps w:val="0"/>
          <w:strike w:val="0"/>
          <w:color w:val="000000"/>
          <w:sz w:val="18.383764266967773"/>
          <w:szCs w:val="18.383764266967773"/>
          <w:u w:val="none"/>
          <w:shd w:fill="auto" w:val="clear"/>
          <w:vertAlign w:val="baseline"/>
          <w:rtl w:val="0"/>
        </w:rPr>
        <w:t xml:space="preserve">- - - - - - - - </w:t>
      </w: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รวม 29 16 20 12 38 18 35 -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6455135345459" w:lineRule="auto"/>
        <w:ind w:left="3516.7828369140625" w:right="747.62939453125" w:hanging="1416.7013549804688"/>
        <w:jc w:val="both"/>
        <w:rPr>
          <w:rFonts w:ascii="Sarabun" w:cs="Sarabun" w:eastAsia="Sarabun" w:hAnsi="Sarabun"/>
          <w:b w:val="0"/>
          <w:bCs w:val="0"/>
          <w:i w:val="0"/>
          <w:iCs w:val="0"/>
          <w:smallCaps w:val="0"/>
          <w:strike w:val="0"/>
          <w:color w:val="000000"/>
          <w:sz w:val="18.383764266967773"/>
          <w:szCs w:val="18.383764266967773"/>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ปี2567 ชาย </w:t>
      </w:r>
      <w:r w:rsidDel="00000000" w:rsidR="00000000" w:rsidRPr="00000000">
        <w:rPr>
          <w:rFonts w:ascii="Sarabun" w:cs="Sarabun" w:eastAsia="Sarabun" w:hAnsi="Sarabun"/>
          <w:b w:val="0"/>
          <w:bCs w:val="0"/>
          <w:i w:val="0"/>
          <w:iCs w:val="0"/>
          <w:smallCaps w:val="0"/>
          <w:strike w:val="0"/>
          <w:color w:val="000000"/>
          <w:sz w:val="18.383764266967773"/>
          <w:szCs w:val="18.383764266967773"/>
          <w:u w:val="none"/>
          <w:shd w:fill="auto" w:val="clear"/>
          <w:vertAlign w:val="baseline"/>
          <w:rtl w:val="0"/>
        </w:rPr>
        <w:t xml:space="preserve">- 5 13 - 6 11 4 - </w:t>
      </w: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หญงิ </w:t>
      </w:r>
      <w:r w:rsidDel="00000000" w:rsidR="00000000" w:rsidRPr="00000000">
        <w:rPr>
          <w:rFonts w:ascii="Sarabun" w:cs="Sarabun" w:eastAsia="Sarabun" w:hAnsi="Sarabun"/>
          <w:b w:val="0"/>
          <w:bCs w:val="0"/>
          <w:i w:val="0"/>
          <w:iCs w:val="0"/>
          <w:smallCaps w:val="0"/>
          <w:strike w:val="0"/>
          <w:color w:val="000000"/>
          <w:sz w:val="18.383764266967773"/>
          <w:szCs w:val="18.383764266967773"/>
          <w:u w:val="none"/>
          <w:shd w:fill="auto" w:val="clear"/>
          <w:vertAlign w:val="baseline"/>
          <w:rtl w:val="0"/>
        </w:rPr>
        <w:t xml:space="preserve">8 10 35 2 32 27 14 - </w:t>
      </w: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ไม่ระบุ </w:t>
      </w:r>
      <w:r w:rsidDel="00000000" w:rsidR="00000000" w:rsidRPr="00000000">
        <w:rPr>
          <w:rFonts w:ascii="Sarabun" w:cs="Sarabun" w:eastAsia="Sarabun" w:hAnsi="Sarabun"/>
          <w:b w:val="0"/>
          <w:bCs w:val="0"/>
          <w:i w:val="0"/>
          <w:iCs w:val="0"/>
          <w:smallCaps w:val="0"/>
          <w:strike w:val="0"/>
          <w:color w:val="000000"/>
          <w:sz w:val="18.383764266967773"/>
          <w:szCs w:val="18.383764266967773"/>
          <w:u w:val="none"/>
          <w:shd w:fill="auto" w:val="clear"/>
          <w:vertAlign w:val="baseline"/>
          <w:rtl w:val="0"/>
        </w:rPr>
        <w:t xml:space="preserve">- - - - - - - -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77412796020508" w:lineRule="auto"/>
        <w:ind w:left="2548.437957763672" w:right="744.468994140625" w:firstLine="1031.593933105468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8.383764266967773"/>
          <w:szCs w:val="18.383764266967773"/>
          <w:u w:val="none"/>
          <w:shd w:fill="auto" w:val="clear"/>
          <w:vertAlign w:val="baseline"/>
          <w:rtl w:val="0"/>
        </w:rPr>
        <w:t xml:space="preserve">รวม 8 15 48 2 38 38 18 -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671.9380187988281" w:right="1682.10021972656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และผู้ถูกกระทำด้วยความรุนแรงใน ครอบครัวเท่านั้น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6805419921875" w:line="240" w:lineRule="auto"/>
        <w:ind w:left="2682.67811536788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 ประเภทความรุนแรง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3494720459" w:lineRule="auto"/>
        <w:ind w:left="1402.3379516601562" w:right="1353.521728515625" w:firstLine="732.0599365234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จากข้อมูลความรุนแรงในครอบครัวที่เกิดขึ้นกับผู้ถูกกระทำในปี 2567 มีลักษณะหลากหลาย  โดยประเภทที่พบมากที่สุดคือ ความรุนแรงทางร่างกาย ซึ่งปรากฏในทุกจังหวัดในภาคใต้ตอนบน โดยเฉพาะที่ จังหวัดกระบี่ (80.00%) และจังหวัดสระบุรี (78.26%) รองลงมา คือ ความรุนแรงทางจิตใจ  โดยเฉพาะจังหวัดชุมพร (47.06%) และจังหวัดนครศรีธรรมราช (35.09%) ส่วนความรุนแรงด้านทางสังคม  ละเลยและการทอดทิ้ง โดยเฉพาะจังหวัดระนอง (11.90) จังหวัดกระบี่ (10.00) และจังหวัดภูเก็ต (7.69) และ  ความรุนแรงทางเพศ โดยเฉพาะจังหวัดภูเก็ต (5.77) จังหวัดนครศรีธรรมราช (5.26) และจังหวัดระนอง (4.35)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90258789062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ตารางที่ 6 ร้อยละผู้ถูกกระทำความรุนแรงในครอบครัวแบ่งตามด้านต่างๆ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37680435180664" w:lineRule="auto"/>
        <w:ind w:left="1443.8357543945312" w:right="635.993652343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7.312950134277344"/>
          <w:szCs w:val="17.312950134277344"/>
          <w:u w:val="none"/>
          <w:shd w:fill="auto" w:val="clear"/>
          <w:vertAlign w:val="baseline"/>
          <w:rtl w:val="0"/>
        </w:rPr>
        <w:t xml:space="preserve">ผถู้กูกระท าความรุนแรงในครอบครัวแบง่ ตามดา้นตา่ งๆ (หน่วย : ร้อยละ) กระบี่ ชุมพร นครศรีธรรมราช พังงา ภูเกต็ ระนอง สรุ าษฎร์ธานี 0 </w:t>
      </w:r>
      <w:r w:rsidDel="00000000" w:rsidR="00000000" w:rsidRPr="00000000">
        <w:rPr>
          <w:rFonts w:ascii="Sarabun" w:cs="Sarabun" w:eastAsia="Sarabun" w:hAnsi="Sarabun"/>
          <w:b w:val="0"/>
          <w:bCs w:val="0"/>
          <w:i w:val="0"/>
          <w:iCs w:val="0"/>
          <w:smallCaps w:val="0"/>
          <w:strike w:val="0"/>
          <w:color w:val="000000"/>
          <w:sz w:val="17.312950134277344"/>
          <w:szCs w:val="17.312950134277344"/>
          <w:u w:val="none"/>
          <w:shd w:fill="auto" w:val="clear"/>
          <w:vertAlign w:val="baseline"/>
          <w:rtl w:val="0"/>
        </w:rPr>
        <w:t xml:space="preserve">ดา้นร่างกาย 80.00 52.94 56.14 66.67 59.62 61.90 78.26 - ดา้นเพศ - - 5.26 - 5.77 - 4.35 - ดา้นจิตใจ 10.00 47.06 35.09 33.33 23.08 23.81 13.04 - ทางสังคม – ละเลย หรือทอดทิ้ง 10.00 - - - 7.69 11.90 - - เสียชีวิต - - 3.51 - 3.85 2.38 4.35 -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779.9380493164062" w:right="1785.9405517578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 ในครอบครัวเท่านั้น</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33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40" w:lineRule="auto"/>
        <w:ind w:left="2863.3180689811707"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3) ช่วงอายุผู้ถูกกระทำความรุนแรงในครอบครัว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0135116577148" w:lineRule="auto"/>
        <w:ind w:left="1422.8179931640625" w:right="1362.6818847656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จากข้อมูลช่วงอายุของผู้ถูกกระทำความรุนแรงในครอบครัว พบว่า ปี 2567 กลุ่มที่ ถูกกระทำความรุนแรงในครอบครัวมากที่สุด คือ วัยกลางคน 36–59 ปี รวม 73 ราย รองลงมา คือ กลุ่มวัย ผู้ใหญ่อายุ 19–35 ปี รวม 61 ราย กลุ่มเยาวชนอายุ 13–18 ปี พบจำนวน 42 ราย และกลุ่มเด็กเล็ก ต่ำกว่า  12 ปีรวม 25 ราย นอกจากนี้ ยังพบผู้สูงอายุ 60 ปีขึ้นไป ถูกกระทำด้วยจำนวน 13 ราย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0200195312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ตารางที่ 7 ช่วงอายุผู้ถูกกระทำความรุนแรงในครอบครัว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63312911987305" w:lineRule="auto"/>
        <w:ind w:left="1440.4637145996094" w:right="553.62548828125" w:firstLine="0"/>
        <w:jc w:val="center"/>
        <w:rPr>
          <w:rFonts w:ascii="Sarabun" w:cs="Sarabun" w:eastAsia="Sarabun" w:hAnsi="Sarabun"/>
          <w:b w:val="0"/>
          <w:bCs w:val="0"/>
          <w:i w:val="0"/>
          <w:iCs w:val="0"/>
          <w:smallCaps w:val="0"/>
          <w:strike w:val="0"/>
          <w:color w:val="000000"/>
          <w:sz w:val="16.01070213317871"/>
          <w:szCs w:val="16.01070213317871"/>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6.01070213317871"/>
          <w:szCs w:val="16.01070213317871"/>
          <w:u w:val="none"/>
          <w:shd w:fill="auto" w:val="clear"/>
          <w:vertAlign w:val="baseline"/>
          <w:rtl w:val="0"/>
        </w:rPr>
        <w:t xml:space="preserve">ผถู้กูกระท าความรุนแรงในครอบครัว จ าแนกอายุ(หน่วย : คน) กระบี่ ชุมพร นครศรีธรรมราช พังงา ภูเกต็ ระนอง สรุ าษฎร์ธานี 0 </w:t>
      </w:r>
      <w:r w:rsidDel="00000000" w:rsidR="00000000" w:rsidRPr="00000000">
        <w:rPr>
          <w:rFonts w:ascii="Sarabun" w:cs="Sarabun" w:eastAsia="Sarabun" w:hAnsi="Sarabun"/>
          <w:b w:val="0"/>
          <w:bCs w:val="0"/>
          <w:i w:val="0"/>
          <w:iCs w:val="0"/>
          <w:smallCaps w:val="0"/>
          <w:strike w:val="0"/>
          <w:color w:val="000000"/>
          <w:sz w:val="16.01070213317871"/>
          <w:szCs w:val="16.01070213317871"/>
          <w:u w:val="none"/>
          <w:shd w:fill="auto" w:val="clear"/>
          <w:vertAlign w:val="baseline"/>
          <w:rtl w:val="0"/>
        </w:rPr>
        <w:t xml:space="preserve">วัยเดก็ เล็กแรกเกิด – 6 ปี 3 1 3 - 2 3 2 - วัยเดก็ตอนกลาง 7 – 12 ปี - 2 4 - 2 4 4 - วัยรุ่น 13 – 18 ปี - 3 14 - 3 7 1 - วัยผใู้หญ่ตอนตน้ 19 – 35 ปี 2 3 11 - 10 10 3 - วัยกลางคน 36 – 59 ปี 2 5 13 - 16 14 7 -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45629787445068" w:lineRule="auto"/>
        <w:ind w:left="1440.4637145996094" w:right="553.62548828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16.01070213317871"/>
          <w:szCs w:val="16.01070213317871"/>
          <w:u w:val="none"/>
          <w:shd w:fill="auto" w:val="clear"/>
          <w:vertAlign w:val="baseline"/>
          <w:rtl w:val="0"/>
        </w:rPr>
        <w:t xml:space="preserve">วัยชรา 60 ปีขั้นไป 1 1 3 2 5 - 1 -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353515625" w:line="224.91000652313232" w:lineRule="auto"/>
        <w:ind w:left="1671.9380187988281" w:right="1678.12194824218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และผู้ถูกกระทำด้วยความรุนแรงใน ครอบครัวเท่านั้น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679931640625" w:line="240" w:lineRule="auto"/>
        <w:ind w:left="2755.95783948898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 สาเหตุการทำกระทำความรุนแรง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21779441833496" w:lineRule="auto"/>
        <w:ind w:left="1419.2979431152344" w:right="1379.860839843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จากข้อมูลสาเหตุหลักของการกระทำความรุนแรงในครอบครัว พบว่า ในปี 2567 สาเหตุหลัก ของการกระทำความรุนแรงในครอบครัวมากที่สุด คือ การบันดาลโทสะ (87 ราย) และปัญหายาเสพติด  (69 ราย) โดยมีจังหวัดที่พบมากที่สุด ได้แก่ จังหวัดระนอง จังหวัดภูเก็ต และจังหวัดนครศรีธรรมราช  ตารางที่ 8 ประเภทสาเหตุการทำกระทำความรุนแรง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72075843811035" w:lineRule="auto"/>
        <w:ind w:left="1444.4131469726562" w:right="584.17724609375" w:firstLine="176.728515625"/>
        <w:jc w:val="both"/>
        <w:rPr>
          <w:rFonts w:ascii="Sarabun" w:cs="Sarabun" w:eastAsia="Sarabun" w:hAnsi="Sarabun"/>
          <w:b w:val="0"/>
          <w:bCs w:val="0"/>
          <w:i w:val="0"/>
          <w:iCs w:val="0"/>
          <w:smallCaps w:val="0"/>
          <w:strike w:val="0"/>
          <w:color w:val="000000"/>
          <w:sz w:val="17.776138305664062"/>
          <w:szCs w:val="17.77613830566406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17.776138305664062"/>
          <w:szCs w:val="17.776138305664062"/>
          <w:u w:val="none"/>
          <w:shd w:fill="auto" w:val="clear"/>
          <w:vertAlign w:val="baseline"/>
          <w:rtl w:val="0"/>
        </w:rPr>
        <w:t xml:space="preserve">ประเภทสาเหตกุ ารท ากระท าความรุนแรง (หน่วย : คน) กระบี่ ชุมพร นครศรีธรรมราช พังงา ภูเกต็ ระนอง สรุ าษฎร์ธานี 0 </w:t>
      </w:r>
      <w:r w:rsidDel="00000000" w:rsidR="00000000" w:rsidRPr="00000000">
        <w:rPr>
          <w:rFonts w:ascii="Sarabun" w:cs="Sarabun" w:eastAsia="Sarabun" w:hAnsi="Sarabun"/>
          <w:b w:val="0"/>
          <w:bCs w:val="0"/>
          <w:i w:val="0"/>
          <w:iCs w:val="0"/>
          <w:smallCaps w:val="0"/>
          <w:strike w:val="0"/>
          <w:color w:val="000000"/>
          <w:sz w:val="17.776138305664062"/>
          <w:szCs w:val="17.776138305664062"/>
          <w:u w:val="none"/>
          <w:shd w:fill="auto" w:val="clear"/>
          <w:vertAlign w:val="baseline"/>
          <w:rtl w:val="0"/>
        </w:rPr>
        <w:t xml:space="preserve">สุรา - 5 4 - 11 6 2 - ยาเสพตดิ 5 4 22 1 20 10 7 - รู้สึกมอี านาจเหนือกว่า 3 14 5 1 14 26 1 - บันดาลโทสะ 2 6 16 - 25 30 8 - หึงหวง 1 5 - - 6 6 2 - หย่าร้าง 1 1 1 - 5 - - - ปัญหาสุขภาพกาย - - - - - - - - ปัญหาสุขภาพจิต 1 - 4 - 5 1 1 - ตดิการพนัน 1 - 1 - - 1 - - ความเครียดทางเศรษฐกิจ 1 4 1 - 12 2 - - แสดงออกแตกตา่ ง/อัตลักษณไ์มต่ รงกับเพศโดยก าเนิด - - - - - - - -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255493164062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กรมกิจการสตรีและสถาบันครอบครัว กองส่งเสริมสถาบันครอบครัว (2567)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9.837996959686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หมายเหตุ. เป็นเพียงข้อมูลจากระบบการคุ้มครองช่วยเหลือเด็ก สตรี และผู้ถูกกระทำด้วย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01806640625" w:line="240" w:lineRule="auto"/>
        <w:ind w:left="2144.95793104171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ความรุนแรงในครอบครัวเท่านั้น</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34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50352573394775" w:lineRule="auto"/>
        <w:ind w:left="1401.3780212402344" w:right="1365.1416015625" w:firstLine="739.739837646484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สรุปได้ว่า สถานการณ์ความรุนแรงในครอบครัว พบว่า ถือเป็นประเด็นที่น่าห่วงใยเป็นลำดับแรก  โดยจังหวัดที่มีจำนวนผู้ถูกกระทำความรุนแรงในครอบครัว มากที่สุด ได้แก่ จังหวัดนครศรีธรรมราช รองลงมา  คือ จังหวัดภูเก็ตและจังหวัดระนอง ในสัดส่วนที่เท่ากัน โดยบางจังหวัดมีจำนวนเพิ่มขึ้นอย่างมีนัยสำคัญ  โดยเฉพาะจังหวัดนครศรีธรรมราช โดยประเภทที่พบมากที่สุดคือ ความรุนแรงทางร่างกาย ซึ่งปรากฏ ในทุกจังหวัดในภาคใต้ตอนบน รองลงมา คือ ความรุนแรงทางจิตใจ ความรุนแรงด้านทางสังคม ละเลยและ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9501953125" w:line="224.91000652313232" w:lineRule="auto"/>
        <w:ind w:left="1426.0179138183594" w:right="1362.841796875"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การทอดทิ้ง และ ความรุนแรงทางเพศ โดยสาเหตุหลักของการกระทำความรุนแรงในครอบครัวมากที่สุด คือ  การบันดาลโทสะ และปัญหายาเสพติด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679443359375" w:line="242.40254402160645" w:lineRule="auto"/>
        <w:ind w:left="1421.8580627441406" w:right="1447.481689453125" w:firstLine="721.4997863769531"/>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4.2.2 สถิติความรุนแรงในครอบครัว กลุ่มจังหวัดภาคใต้ตอนบน จากข้อมูลศูนย์เร่งรัดจัดการ สวัสดิภาพประชาชน (ศรส.)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57421875" w:line="225.86786270141602" w:lineRule="auto"/>
        <w:ind w:left="1419.9380493164062" w:right="1361.76025390625" w:firstLine="722.1398925781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จากสถิติการให้บริการผู้ประสบปัญหาสังคม ประจำวัน ระบบศูนย์ช่วยเหลือสังคม 1300  https://hotline1300.m-society.go.th/login ตั้งแต่วันที่ 01/10/2567 00:00 น. ถึง 30/09/2568 23:59  น. พบว่า ในปี 2568 กลุ่มจังหวัดภาคใต้ตอนบน มีการรับแจ้งเหตุผ่านระบบศูนย์ช่วยเหลือสังคม 1300 จำนวน ทั้งสิ้น 304 กรณี โดยมีรายละเอียด ดังตารางที่ 2 </w:t>
      </w:r>
    </w:p>
    <w:tbl>
      <w:tblPr>
        <w:tblStyle w:val="Table5"/>
        <w:tblW w:w="9019.099578857422" w:type="dxa"/>
        <w:jc w:val="left"/>
        <w:tblInd w:w="1414.49803113937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96.5000915527344"/>
        <w:gridCol w:w="1040"/>
        <w:gridCol w:w="924.5999145507812"/>
        <w:gridCol w:w="1264.3997192382812"/>
        <w:gridCol w:w="936.0003662109375"/>
        <w:gridCol w:w="1092.60009765625"/>
        <w:gridCol w:w="1168.399658203125"/>
        <w:gridCol w:w="1096.5997314453125"/>
        <w:tblGridChange w:id="0">
          <w:tblGrid>
            <w:gridCol w:w="1496.5000915527344"/>
            <w:gridCol w:w="1040"/>
            <w:gridCol w:w="924.5999145507812"/>
            <w:gridCol w:w="1264.3997192382812"/>
            <w:gridCol w:w="936.0003662109375"/>
            <w:gridCol w:w="1092.60009765625"/>
            <w:gridCol w:w="1168.399658203125"/>
            <w:gridCol w:w="1096.5997314453125"/>
          </w:tblGrid>
        </w:tblGridChange>
      </w:tblGrid>
      <w:tr>
        <w:trPr>
          <w:cantSplit w:val="0"/>
          <w:trHeight w:val="1451.06628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ถูกกระทำ</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ความรุนแรง</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ภายใน</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ครอบครัว</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เด็ก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เยาวชน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ผู้ใหญ่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ผู้สูงอายุ</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คนพิการ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5.3594970703125" w:firstLine="0"/>
              <w:jc w:val="right"/>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สตรี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กลุ่ม</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เปราะบาง</w:t>
            </w:r>
          </w:p>
        </w:tc>
      </w:tr>
      <w:tr>
        <w:trPr>
          <w:cantSplit w:val="0"/>
          <w:trHeight w:val="7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ถูกทำร้าย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ร่างกาย</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96.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ถูกทำร้าย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จิตใจอย่าง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รุนแรง</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7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28408336639404" w:lineRule="auto"/>
              <w:ind w:left="177.60009765625" w:right="162.7401733398437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ถูกล่วงละเมิด ทางเพศ</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96.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380004882812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ถูกลวนลาม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กระทำ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อนาจาร</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1097.7325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ทารกถูก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ทอดทิ้งในที่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สาธารณะ</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366.6662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รวม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135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112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31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5a5a5"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5a5a5" w:val="clear"/>
                <w:vertAlign w:val="baseline"/>
                <w:rtl w:val="0"/>
              </w:rPr>
              <w:t xml:space="preserve">304</w:t>
            </w:r>
          </w:p>
        </w:tc>
      </w:tr>
    </w:tbl>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6.99787855148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ตารางที่ 2 สถิติความรุนแรงในครอบครัว กลุ่มจังหวัดภาคใต้ตอนบน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61.1621093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ข้อมูลศูนย์เร่งรัดจัดการสวัสดิภาพประชาชน (ศรส.)</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35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อันดับ 1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7607421875" w:line="344.86169815063477" w:lineRule="auto"/>
        <w:ind w:left="1705.8580017089844" w:right="1713.3618164062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สถิติผู้ถูกกระทำความรุนแรงภายในครอบครัว จังหวัดนครศรีธรรมราช วันที่ 1/10/67 – 30/09/68 รวมผู้ถูกกระทำความรุนแรงภายในครอบครัว จำนวน 89 ราย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4482421875" w:line="240" w:lineRule="auto"/>
        <w:ind w:left="0" w:right="1093.0017089843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Pr>
        <w:drawing>
          <wp:inline distB="19050" distT="19050" distL="19050" distR="19050">
            <wp:extent cx="5943600" cy="2980690"/>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2980690"/>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อันดับ 2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5601806640625" w:line="342.3629379272461" w:lineRule="auto"/>
        <w:ind w:left="2185.7579040527344" w:right="2189.36157226562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สถิติผู้ถูกกระทำความรุนแรงภายในครอบครัว จังหวัดภูเก็ต วันที่ 1/10/67 – 30/09/68 รวมผู้ถูกกระทำความรุนแรงภายในครอบครัว จำนวน 67 ราย</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7607421875" w:line="240" w:lineRule="auto"/>
        <w:ind w:left="0" w:right="1093.0017089843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Pr>
        <w:drawing>
          <wp:inline distB="19050" distT="19050" distL="19050" distR="19050">
            <wp:extent cx="5943600" cy="2982595"/>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982595"/>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36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อันดับ 3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7607421875" w:line="344.86169815063477" w:lineRule="auto"/>
        <w:ind w:left="1869.8579406738281" w:right="1873.3618164062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สถิติผู้ถูกกระทำความรุนแรงภายในครอบครัว จังหวัดสุราษฎร์ธานี วันที่ 1/10/67 – 30/09/68 รวมผู้ถูกกระทำความรุนแรงภายในครอบครัว จำนวน 58 ราย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4482421875" w:line="240" w:lineRule="auto"/>
        <w:ind w:left="0" w:right="1093.0017089843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Pr>
        <w:drawing>
          <wp:inline distB="19050" distT="19050" distL="19050" distR="19050">
            <wp:extent cx="5943600" cy="2982595"/>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43600" cy="2982595"/>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อันดับ 4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5601806640625" w:line="344.86207008361816" w:lineRule="auto"/>
        <w:ind w:left="2173.758087158203" w:right="2105.042114257812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สถิติผู้ถูกกระทำความรุนแรงภายในครอบครัว จังหวัดกระบี่ วันที่ 1/10/67 – 30/09/68  รวมผู้ถูกกระทำความรุนแรงภายในครอบครัว จำนวน 35 ราย</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436767578125" w:line="240" w:lineRule="auto"/>
        <w:ind w:left="0" w:right="1093.0017089843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Pr>
        <w:drawing>
          <wp:inline distB="19050" distT="19050" distL="19050" distR="19050">
            <wp:extent cx="5943600" cy="2982595"/>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982595"/>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37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อันดับ 5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7607421875" w:line="344.86169815063477" w:lineRule="auto"/>
        <w:ind w:left="2149.958038330078" w:right="2157.36206054687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สถิติผู้ถูกกระทำความรุนแรงภายในครอบครัว จังหวัดชุมพร วันที่ 1/10/67 – 30/09/68 รวมผู้ถูกกระทำความรุนแรงภายในครอบครัว จำนวน 34 ราย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4482421875" w:line="240" w:lineRule="auto"/>
        <w:ind w:left="0" w:right="1093.0017089843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Pr>
        <w:drawing>
          <wp:inline distB="19050" distT="19050" distL="19050" distR="19050">
            <wp:extent cx="5943600" cy="2982595"/>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2982595"/>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อันดับ 6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5601806640625" w:line="344.86207008361816" w:lineRule="auto"/>
        <w:ind w:left="2181.7579650878906" w:right="2185.361938476562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สถิติผู้ถูกกระทำความรุนแรงภายในครอบครัว จังหวัดพังงา วันที่ 1/10/67 – 30/09/68 รวมผู้ถูกกระทำความรุนแรงภายในครอบครัว จำนวน 16 ราย</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436767578125" w:line="240" w:lineRule="auto"/>
        <w:ind w:left="0" w:right="1093.0017089843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Pr>
        <w:drawing>
          <wp:inline distB="19050" distT="19050" distL="19050" distR="19050">
            <wp:extent cx="5943600" cy="2983230"/>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298323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38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อันดับ 7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7607421875" w:line="344.86169815063477" w:lineRule="auto"/>
        <w:ind w:left="2125.7579040527344" w:right="2056.881713867187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สถิติผู้ถูกกระทำความรุนแรงภายในครอบครัว จังหวัดระนอง วันที่ 1/10/67 – 30/09/68  รวมผู้ถูกกระทำความรุนแรงภายในครอบครัว จำนวน 5 ราย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14501953125" w:line="240" w:lineRule="auto"/>
        <w:ind w:left="0" w:right="1093.001708984375" w:firstLine="0"/>
        <w:jc w:val="righ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Pr>
        <w:drawing>
          <wp:inline distB="19050" distT="19050" distL="19050" distR="19050">
            <wp:extent cx="5943600" cy="2986404"/>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2986404"/>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1938591003418" w:lineRule="auto"/>
        <w:ind w:left="1401.3780212402344" w:right="1369.322509765625" w:firstLine="739.739837646484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สรุปได้ว่า จากการรับแจ้งเหตุผู้ถูกกระทำความรุนแรงภายในครอบครัว 7 จังหวัดภาคใต้ตอนบน  ในปี 2568 ด้วยข้อมูล ศรส. มีทั้งสิ้น 304 ราย โดยส่วนใหญ่ถูกทำร้ายร่างกาย ซึ่งจังหวัดผู้ถูกกระทำความ รุนแรงภายในครอบครัว สูงสุด 3 อันดับแรก คือ จังหวัดนครศรีธรรมราช จำนวน 89 ราย รองลงมา จังหวัด ภูเก็ต จำนวน 67 ราย และจังหวัดสุราษฎร์ธานี จำนวน 58 ราย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968017578125" w:line="240" w:lineRule="auto"/>
        <w:ind w:left="1423.457992076873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4.3 สถิติความรุนแรงในครอบครัวที่เป็นประเด็นเร่งด่วน Hot Issues เชิงพื้นที่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3599853515625" w:line="243.83989334106445" w:lineRule="auto"/>
        <w:ind w:left="1422.1780395507812" w:right="1354.722900390625" w:firstLine="1440.500030517578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จากรายงานสถานการณ์ทางสังคมกลุ่มจังหวัดภาคใต้ตอนบน พบว่า จังหวัดที่มีสถิติ ความรุนแรงในครอบครัวเป็นประเด็นเร่งด่วน Hot Issues เชิงพื้นที่อันดับ 1 ประกอบด้วย จังหวัดภูเก็ต  จังหวัดระนองและจังหวัดนครศรีธรรมราช ดังภาพที่ 2</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39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6025390625"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Pr>
        <w:drawing>
          <wp:inline distB="19050" distT="19050" distL="19050" distR="19050">
            <wp:extent cx="4262755" cy="6028818"/>
            <wp:effectExtent b="0" l="0" r="0" t="0"/>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262755" cy="6028818"/>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6.997878551483"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ภาพที่ 2 สถานการณ์ทางสังคมกลุ่มจังหวัดภาคใต้ตอนบน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00.643310546875" w:firstLine="0"/>
        <w:jc w:val="righ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ที่มา : รายงานสถานการณ์ทางสังคมกลุ่มจังหวัดภาคใต้ตอนบน ประจำปี 2568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15997314453125" w:line="240" w:lineRule="auto"/>
        <w:ind w:left="2570.99781751632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สถานการณ์ความรุนแรงในครอบครัวจังหวัดภูเก็ต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284523010254" w:lineRule="auto"/>
        <w:ind w:left="1417.6980590820312" w:right="1359.561767578125" w:firstLine="1197.29995727539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จำนวนผู้ถูกกระทำความรุนแรงในครอบครัว ปี 2567 รวมทั้งสิ้น 38 คน ส่วนใหญ่ผู้ถูกกระทำ เป็นเพศหญิง ส่วนใหญ่ถูกทำร้ายด้านร่างกาย คิดเป็นร้อยละ 68.00 วัยผู้ถูกกระทำความรุนแรงมากที่สุด คือ  วัยกลางคน 36 - 59 ปี สาเหตุของการกระทำความรุนแรง 3 ลำดับแรก คือ บันดาลโทสะ คิดเป็นร้อยละ  23.76 การใช้สารเสพติด คิดเป็นร้อยละ 19.80 และความเครียดทางเศรษฐกิจ ร้อยละ 13.86 (รายงาน สถานการณ์ทางสังคมระดับจังหวัดภูเก็ต , 2568)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039794921875" w:line="240" w:lineRule="auto"/>
        <w:ind w:left="2555.317885875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สถานการณ์ความรุนแรงในครอบครัวจังหวัดระนอง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422.4980163574219" w:right="1312.562255859375" w:firstLine="1440.1800537109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จำนวนผู้ถูกกระทำความรุนแรงในครอบครัว ปี 2567 รวมทั้งสิ้น 38 คน ผู้ถูกกระทำความ รุนแรงในครอบครัวส่วนใหญ่เป็นเพศหญิง ส่วนใหญ่ถูกทำร้ายด้านร่างกาย ร้อยละ 61.90 ด้านจิตใจ ร้อยละ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40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5.50352573394775" w:lineRule="auto"/>
        <w:ind w:left="1422.4980163574219" w:right="1314.122314453125" w:firstLine="0.319976806640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23.81 ด้านทางสังคม - ละเลย หรือทอดทิ้ง ร้อยละ 11.90 เสียชีวิต ร้อยละ 2.38 สัดส่วนช่วงอายุผู้ถูกกระทำ ความรุนแรงในครอบครัว ปี 2567 พบมากเป็นลำดับแรก วัยกลางคน 36-59 ปี รองลงมา วัยผู้ใหญ่ตอนต้น  19-35 ปี และวัยรุ่น 13-18 ปี วัย โดยสาเหตุการกระทำความรุนแรง ลำดับแรก ปัญหาบันดาลโทสะ รองลงมา  รู้สึกมีอำนาจเหนือกว่า ปัญหายาเสพติด สุราและหึงหวง ความเครียดทางเศรษฐกิจ และปัญหาสุขภาพจิตและ ติดการพนัน (รายงานสถานการณ์ทางสังคมระดับจังหวัดระนอง , 2568)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9501953125" w:line="240" w:lineRule="auto"/>
        <w:ind w:left="2134.39793348312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3) สถานการณ์ความรุนแรงในครอบครัวจังหวัดนครศรีธรรมราช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15938663482666" w:lineRule="auto"/>
        <w:ind w:left="1421.2179565429688" w:right="1295.001220703125" w:firstLine="1441.46011352539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จำนวนผู้ถูกกระทำความรุนแรงในครอบครัว ปี 2567 รวมทั้งสิ้น 48 คน โดยส่วนใหญ่เป็น เพศหญิง ช่วงอายุผู้ถูกกระทำความรุนแรงในครอบครัว ปี 2567 มีจำนวนมากที่สุด คือ วัยรุ่น อายุ  13 - 18 ปี รองลงมา คือวัยกลางคน อายุ 36 – 59 ปี และวัยผู้ใหญ่ตอนต้น อายุ 19 – 35 ปี ส่วนใหญ่มี ผู้ถูกกระทำด้านร่างกาย ร้อยละ 56.14 ด้านเพศ ร้อยละ 5.26 ด้านจิตใจ 35.09 และเสียชีวิต ร้อยละ 3.51  สาเหตุการกระทำความรุนแรง สูงสุด 3 ลำดับแรก คือ ยาเสพติด สุรา บันดาลโทสะ และรู้สึกมีอำนาจเหนือกว่า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6484375" w:line="240" w:lineRule="auto"/>
        <w:ind w:left="1420.898025035858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(รายงานสถานการณ์ทางสังคมระดับจังหวัดนครศรีธรรมราช , 2568)</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41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บทที่ 5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60742187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ข้อเสนอเชิงนโยบาย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56005859375" w:line="243.7148380279541" w:lineRule="auto"/>
        <w:ind w:left="1419.2979431152344" w:right="1355.201416015625" w:firstLine="722.779998779296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จากการวิเคราะห์ สังเคราะห์ประเด็นปัญหาทางสังคม จากรายงานสถานการณ์ทางสังคม การประชุม  ขับเคลื่อนภารกิจกระทรวง พม. เวทีสมัชชา เวทีวิชาการต่าง ๆ ที่เกี่ยวข้องกับการส่งเสริมและพัฒนาคุณภาพชีวิต ประชาชนกลุ่มเป้าหมายต่าง ๆ รวมถึงการประชุมเชิงปฏิบัติการเพื่อขับเคลื่อนศูนย์เร่งรัดจัดการสวัสดิภาพ ประชาชน (ศรส.) และจัดทำข้อเสนอเชิงนโยบายด้านสังคมระดับพื้นที่กลุ่มจังหวัดภาคใต้ตอนบน  ผ่านเครื่องมือการวิเคราะห์นโยบายบนฐานแนวคิดสหสัมพันธ์ (Intersectionality-Based Policy Analysis: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07177734375" w:line="243.91276359558105" w:lineRule="auto"/>
        <w:ind w:left="1401.3780212402344" w:right="1353.681640625" w:firstLine="30.39993286132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IBPA) เป็นกรอบการวิเคราะห์ที่ใช้พิจารณาว่านโยบายส่งผลกระทบต่อผู้คนแตกต่างกันอย่างไร โดยคำนึงถึง การทับซ้อนของอัตลักษณ์ทางสังคมและโครงสร้างทางสังคมหลายมิติ อัตลักษณ์เหล่านี้อาจรวมถึง เพศ  เชื้อชาติ ชาติพันธุ์ ชนชั้น อายุ ความพิการ รสนิยมทางเพศ สถานะการย้ายถิ่น และปัจจัยอื่น ๆ และเครื่องมือ  Stakeholder Analysis / Stakeholder Mapping วิเคราะห์ และประเมินผู้มีส่วนได้ส่วนเสีย (Stakeholders)  ที่ได้รับผลกระทบจากนโยบาย ความเป็นไปได้ในการดำเนินการ (Feasibility) และได้รับการยอมรับและ การสนับสนุน (Support) จากผู้ที่เกี่ยวข้องในการฝึกปฎิบัติ จนนำไปสู่ข้อเสนอเชิงนโยบายระดับพื้นที่ที่ สอดคล้องสถานการณ์ทางสังคม ร่วมกับหน่วยงานสังกัดกระทรวงการพัฒนาสังคมและความมั่นคงของมนุษย์  ๗ จังหวัดภาคใต้ตอนบน หน่วยงานภาครัฐด้านสังคม องค์กรปกครองส่วนท้องถิ่น และหน่วยงาน CSR ในพื้นที่ ร่วมกับหน่วยงาน พบว่า ประเด็นสำคัญที่ต้องเร่งขับเคลื่อนการดำเนินงาน ได้แก่ สถานการณ์ความรุนแรง ในครอบครัวที่มีแนวโน้มเพิ่มขึ้นทุกปี สำนักงานส่งเสริมและสนับสนุนวิชาการ ๑๐ เห็นถึงความสำคัญดังกล่าว  จึงจัดทำข้อเสนอเชิงนโยบาย เรื่อง “การป้องกันและแก้ไขปัญหาความรุนแรงในครอบครัวเชิงระบบ ในระดับชุมชนและท้องถิ่นของกลุ่มจังหวัดภาคใต้ตอนบน”เพื่อเป็นแนวทางในการขับเคลื่อนงาน ด้านการพัฒนาคุณภาพชีวิตทุกช่วงวัย ดังนี้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9423828125" w:line="240" w:lineRule="auto"/>
        <w:ind w:left="2156.797988414764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1. หลักการและเหตุผล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6347904205322" w:lineRule="auto"/>
        <w:ind w:left="1419.2979431152344" w:right="1420.401611328125" w:firstLine="715.099945068359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ปัญหาความรุนแรงในครอบครัว เป็นปัญหาทางสังคมที่มีความซับซ้อนและทวีความรุนแรงมากขึ้น อย่างต่อเนื่อง จากข้อมูลสถานการณ์ปี 2567–2568 พบว่าคดีความรุนแรงมีแนวโน้มเพิ่มสูงขึ้น โดยเฉพาะการ ทำร้ายร่างกาย ความรุนแรงทางเพศ และกรณีที่เหยื่อเป็นเด็กและเยาวชน ซึ่งมีสาเหตุสำคัญมาจากปัญหายา เสพติด ความหึงหวง ปัญหาสุขภาพจิต และปัญหาเศรษฐกิจ แม้ภาครัฐจะมีนโยบายและกลไกในการป้องกัน และแก้ไขปัญหา เช่น การรณรงค์ยุติความรุนแรง ศูนย์ช่วยเหลือในระดับพื้นที่ และกระบวนการคุ้มครอง ช่วยเหลือผู้ถูกกระทำ แต่ผลการดำเนินงานยังไม่สามารถลดสถิติความรุนแรงได้อย่างเป็นรูปธรรม เนื่องจาก การทำงานยังเน้นเชิงรับ ขาดการบูรณาการเชิงระบบ และขาดการมีส่วนร่วมอย่างจริงจังขององค์กรปกครอง ส่วนท้องถิ่นและชุมชน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128454208374" w:lineRule="auto"/>
        <w:ind w:left="1401.3780212402344" w:right="1353.681640625" w:firstLine="13.119964599609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จากผลการวิจัยเรื่องแนวทางการพัฒนาระบบคุ้มครองเด็กในภาวะเปราะบางในชุมชน พบว่า  สถานการณ์เด็กในภาวะเปราะบางสะท้อนถึงความเหลื่อมล้ำเชิงโครงสร้างและข้อจำกัดของระบบคุ้มครองเด็ก ในประเทศไทยที่ยังขาดความครอบคลุมและบูรณาการ โดยหนึ่งในประเด็นสำคัญ คือ ความรุนแรงต่อเด็กและ ปัญหาสุขภาพจิตเด็กในหลายพื้นที่ยังเผชิญความรุนแรงทั้งทางตรงและทางอ้อม ซึ่งสร้างผลกระทบยาวนานต่อ พัฒนาการและคุณภาพชีวิต ได้แก่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2889404296875" w:line="226.15950107574463" w:lineRule="auto"/>
        <w:ind w:left="1425.0579833984375" w:right="1343.701171875" w:firstLine="715.739898681640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ความรุนแรงในครอบครัว เกิดจากปัจจัยหลายด้าน เช่น การใช้สารเสพติด ความเครียดทางเศรษฐกิจ  ความล้มเหลวของสัมพันธภาพในครอบครัวส่งผลให้เด็กเป็นเหยื่อหรือพยานในสถานการณ์ความรุนแรง และมี แนวโน้มถ่ายทอดพฤติกรรมนี้ต่อไปในรุ่นถัดไป</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42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4.91000652313232" w:lineRule="auto"/>
        <w:ind w:left="1431.4579772949219" w:right="1432.681884765625" w:firstLine="709.3399047851562"/>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การกลั่นแกล้ง (Bullying) ทั้งในรูปแบบร่างกาย วาจา สังคม และออนไลน์ โดยเฉพาะต่อเด็กที่ แตกต่างด้านเพศสภาพ วัฒนธรรม หรือรูปลักษณ์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6.22211456298828" w:lineRule="auto"/>
        <w:ind w:left="1422.1780395507812" w:right="1363.9208984375" w:firstLine="718.619842529296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ปัญหาสุขภาพจิตและภาวะซึมเศร้าพบเพิ่มขึ้นอย่างต่อเนื่อง โดยเฉพาะในกลุ่มนักเรียมมัธยมศึกษา ตอนต้นและตอนปลาย บางส่วนมีความคิดอยากตาย หรือพยายามฆ่าตัวตายซึ่งเป็นผลจากแรงกดดัน จากครอบครัว การเรียน และการขาดพื้นที่ปลอดภัยในโรงเรียนแม้มีการพัฒนากลไก เช่น การใช้แบบคัดกรอง  PHQ-A คลินิกสุขภาพจิตในโรงเรียน และสายด่วน 1323 แต่ยังมีข้อจำกัดจากการขาดครูแนะแนวที่มี ความเชี่ยวชาญ ขาดนักจิตวิทยา และขาดระบบเฝ้าระวังต่อเนื่องในระดับโรงเรียนและชุมชน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0419921875" w:line="226.15938663482666" w:lineRule="auto"/>
        <w:ind w:left="1401.3780212402344" w:right="1383.38134765625" w:firstLine="738.45993041992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นอกจากนี้ประเด็นความรุนแรงในครอบครัวและการส่งต่อพฤติกรรมข้ามรุ่น ถือเป็นประเด็นสำคัญที่ สะท้อนปัญหาเด็กที่เติบโตในครอบครัวที่มีความรุนแรงเป็นปกติ เด็กจำนวนไม่น้อยต้องเห็นสมาชิกครอบครัว ถูกทำร้าย หรือถูกกระทำความรุนแรงด้วยตนเองโดยพ่อแม่หรือญาติ การซึมชับรูปแบบความรุนแรงตั้งแต่ วัยเด็กนำไปสู่การส่งต่อพฤติกรรมดังกล่าวข้ามรุ่น โดยเด็กอาจเรียนรู้ว่า "ความรุนแรงเป็นเรื่องปกติ"  ในการแก้ปัญหา (สำนักงานส่งเสริมและสนับสนุนวิชาการ 10 , 2568)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4306640625" w:line="224.9725341796875" w:lineRule="auto"/>
        <w:ind w:left="1401.3780212402344" w:right="1354.161376953125" w:firstLine="743.2598876953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ดังนั้น จึงมีความจำเป็นต้องพัฒนาข้อเสนอเชิงนโยบายที่มุ่ง การป้องกันและแก้ไขปัญหาความรุนแรง ในครอบครัวเชิงระบบ โดยใช้ชุมชนและท้องถิ่นเป็นฐาน (Area-based &amp; Community-based Approach)  เพื่อสร้างความปลอดภัย ความอุ่นใจ และคุณภาพชีวิตที่ดีให้กับประชาชน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966796875" w:line="240" w:lineRule="auto"/>
        <w:ind w:left="2142.07798719406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2. สถานการณ์และปัญหาความรุนแรงในครอบครัว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5995998382568" w:lineRule="auto"/>
        <w:ind w:left="1402.3379516601562" w:right="1430.482177734375" w:firstLine="738.779907226562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สถานการณ์ความรุนแรงในครอบครัวยังคงเป็นปัญหาสำคัญของสังคมไทยที่มีความซับซ้อนและส่ง ผลกระทบในหลายมิติ ทั้งต่อปัจเจก ครอบครัว ชุมชน และโครงสร้างทางสังคมโดยรวม ความรุนแรงที่เกิดขึ้น มิได้จำกัดเพียงการทำร้ายร่างกายเท่านั้น หากยังครอบคลุมถึงความรุนแรงทางจิตใจและทางเพศ ซึ่งล้วนสร้าง บาดแผลลึกทั้งที่มองเห็นและมองไม่เห็น โดยกลุ่มผู้ได้รับผลกระทบมีตั้งแต่วัยแรงงาน วัยผู้ใหญ่ เยาวชน เด็ก เล็ก ไปจนถึงผู้สูงอายุ สะท้อนให้เห็นว่าความรุนแรงในครอบครัวไม่ใช่ปัญหาเฉพาะกลุ่ม แต่เป็นปัญหาเชิง โครงสร้างที่เกี่ยวข้องกับความสัมพันธ์เชิงอำนาจ เศรษฐกิจ และวัฒนธรรมของสังคม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31591796875" w:line="224.9992561340332" w:lineRule="auto"/>
        <w:ind w:left="1402.3379516601562" w:right="1366.04248046875" w:firstLine="749.019927978515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แม้ภาครัฐจะมีนโยบายและกรอบการดำเนินงานเพื่อแก้ไขปัญหาดังกล่าว แต่เมื่อพิจารณาในเชิงลึกยัง พบช่องว่างเชิงนโยบายหลายประการ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ประการแรก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คือ ช่องว่างด้านโครงสร้างและการบริหารจัดการ  โดยเฉพาะความไม่ชัดเจนของหน่วยงานเจ้าภาพหลัก แม้นโยบายจะกำหนดให้กระทรวงการพัฒนาสังคมและ ความมั่นคงของมนุษย์เป็นหน่วยงานหลัก และให้องค์กรปกครองส่วนท้องถิ่นเป็นกลไกสำคัญในพื้นที่ แต่ บทบาทในการกำกับ ติดตาม และประเมินผลยังไม่ชัดเจน ส่งผลให้การบูรณาการระหว่างหน่วยงานขาด เอกภาพ และเสี่ยงต่อการทำงานซ้ำซ้อนหรือเกิดช่องว่างในสถานการณ์เร่งด่วน อีกทั้งองค์กรปกครองส่วน ท้องถิ่นจำนวนมากยังประสบข้อจำกัดด้านงบประมาณและบุคลากรเฉพาะทาง ทำให้นโยบายไม่สามารถ ขับเคลื่อนได้อย่างเท่าเทียมในทุกพื้นที่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097412109375" w:line="224.91000652313232" w:lineRule="auto"/>
        <w:ind w:left="1401.3780212402344" w:right="1427.2412109375" w:firstLine="736.219940185546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ประการที่สอง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คือ ช่องว่างด้านการป้องกันเชิงรุก การดำเนินงานส่วนใหญ่ยังคงเน้นการแก้ไขหลัง เกิดเหตุ มากกว่าการป้องกันก่อนเกิดเหตุอย่างเป็นระบบ แม้นโยบายจะกล่าวถึงการเฝ้าระวังและคัดกรอง ความเสี่ยง แต่ยังขาดเครื่องมือมาตรฐานและระบบเตือนภัยในระดับชุมชน นอกจากนี้ การจัดการปัจจัยเสี่ยง ต้นเหตุ เช่น ปัญหายาเสพติด สุขภาพจิต และความเครียดทางเศรษฐกิจ ยังไม่ถูกบูรณาการอย่างจริงจัง ส่งผล ให้การแก้ไขปัญหายังเป็นลักษณะปลายเหตุ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24.98806953430176" w:lineRule="auto"/>
        <w:ind w:left="1403.6180114746094" w:right="1437.442626953125" w:firstLine="733.97994995117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ประการที่สาม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คือ ช่องว่างด้านการคุ้มครองและฟื้นฟูผู้ถูกกระทำความรุนแรง ผู้ประสบเหตุจำนวน ไม่น้อยยังไม่กล้าเข้าถึงบริการช่วยเหลือ เนื่องจากความกลัวการถูกตีตราและการพึ่งพาผู้กระทำในเชิง เศรษฐกิจและสังคม ขณะที่มาตรการรองรับด้านที่อยู่อาศัยชั่วคราว อาชีพ และรายได้ยังไม่เพียงพอ อีกทั้ง การฟื้นฟูระยะยาว โดยเฉพาะด้านจิตใจและพัฒนาการของเด็กและเยาวชน ยังขาดความชัดเจนและ ความต่อเนื่อง</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43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96044921875" w:line="224.91000652313232" w:lineRule="auto"/>
        <w:ind w:left="1401.3780212402344" w:right="1433.123779296875" w:firstLine="736.219940185546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ประการที่สี่</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คือ ช่องว่างในการจัดการผู้กระทำความรุนแรง ซึ่งยังไม่มีระบบการบำบัดหรือปรับเปลี่ยน พฤติกรรมที่เป็นรูปธรรมและมีการติดตามผลอย่างจริงจัง ทำให้มีความเสี่ยงต่อการกระทำซ้ำ ประกอบกับ การบังคับใช้กฎหมายและมาตรการทางสังคมในบางกรณียังไม่เข้มแข็ง เนื่องจากทัศนคติที่มองว่าความรุนแรง ในครอบครัวเป็นเรื่องส่วนตัว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25.00380516052246" w:lineRule="auto"/>
        <w:ind w:left="1419.2979431152344" w:right="1432.020263671875" w:firstLine="718.300018310546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ประการที่ห้า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คือ ช่องว่างด้านทัศนคติ วัฒนธรรม และการติดตามประเมินผล นโยบายยังขาด มาตรการระยะยาวในการเปลี่ยนแปลงค่านิยมที่ยอมรับความรุนแรงโดยปริยาย รวมถึงการสร้างภูมิคุ้มกัน ทางสื่อในยุคโซเชียลมีเดีย ขณะเดียวกันยังไม่มีตัวชี้วัดที่ชัดเจนในระดับผลลัพธ์และผลกระทบ ทำให้ยากต่อ การประเมินว่านโยบายสามารถลดความรุนแรง ยกระดับคุณภาพชีวิตของผู้ถูกกระทำ และลดอัตราการกระทำ ซ้ำได้มากน้อยเพียงใด อีกทั้งความต่อเนื่องของนโยบายยังขึ้นอยู่กับบริบททางการเมืองและการบริหาร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517578125" w:line="224.99313354492188" w:lineRule="auto"/>
        <w:ind w:left="1425.0579833984375" w:right="1420.562744140625" w:firstLine="697.1798706054688"/>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โดยสรุป แม้นโยบายด้านความรุนแรงในครอบครัวจะมีจุดแข็งในเชิงแนวคิดการทำงานแบบบูรณาการ และการใช้ชุมชนเป็นฐาน แต่ยังจำเป็นต้องอุดช่องว่างสำคัญ ทั้งด้านกลไกการบริหาร ทรัพยากร การป้องกัน เชิงรุก การฟื้นฟูระยะยาว และการเปลี่ยนแปลงค่านิยมของสังคม เพื่อให้การแก้ไขปัญหาความรุนแรงใน ครอบครัวเกิดผลอย่างยั่งยืนและเป็นธรรมต่อทุกกลุ่มเป้าหมาย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6982421875" w:line="240" w:lineRule="auto"/>
        <w:ind w:left="1782.8180384635925"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3. วัตถุประสงค์ของนโยบาย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497970104217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เพื่อป้องกันและลดปัญหาความรุนแรงในครอบครัวอย่างเป็นระบบและยั่งยืน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144.9578857421875" w:right="1440.439453125" w:hanging="362.13989257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เพื่อเสริมสร้างศักยภาพกลไกเครือข่ายระดับชุมชนและท้องถิ่นในการป้องกัน แก้ไข และฟื้นฟูปัญหา ความรุนแรง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802734375" w:line="240" w:lineRule="auto"/>
        <w:ind w:left="1785.378005504608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เพื่อคุ้มครอง ฟื้นฟู และพัฒนาคุณภาพชีวิตของผู้ถูกกระทำความรุนแรง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1782.1780395507812" w:right="3094.522705078125" w:firstLine="2.55996704101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เพื่อปรับเปลี่ยนพฤติกรรมและทัศนคติของผู้กระทำความรุนแรง ลดการกระทำซ้ำ 5. เพื่อสร้างทัศนคติของสังคมที่ไม่ยอมรับความรุนแรงในครอบครัว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6802978515625" w:line="240" w:lineRule="auto"/>
        <w:ind w:left="1783.457992076873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4. ข้อเสนอเชิงนโยบาย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7.5980067253113"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นโยบายหลัก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91000652313232" w:lineRule="auto"/>
        <w:ind w:left="2500.4380798339844" w:right="1435.36376953125" w:hanging="342.040252685546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เสนอให้กระทรวงการพัฒนาสังคมและความมั่นคงของมนุษย์ (พม.) ทำหน้าที่เป็นหน่วยงาน กำหนดทิศทางนโยบาย มาตรฐาน และกลไกการบูรณาการระดับชาติ โดยมุ่งเสริมพลังให้องค์กร ปกครองส่วนท้องถิ่นเป็น “แกนกลางการขับเคลื่อน” การป้องกันและแก้ไขปัญหาความรุนแรงใน ครอบครัวในระดับพื้นที่อย่างเป็นระบบและยั่งยืน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24.99324798583984" w:lineRule="auto"/>
        <w:ind w:left="2484.1180419921875" w:right="1361.123046875" w:hanging="341.400146484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นโยบายควรเน้นการสร้างระบบป้องกันเชิงรุกในชุมชน ผ่านการพัฒนาเครือข่ายสหวิชาชีพและ ภาคีในพื้นที่ ได้แก่ องค์กรปกครองส่วนท้องถิ่น หน่วยบริการสาธารณสุข สถานศึกษา ผู้นำชุมชน  องค์กรภาคประชาชน และภาคศาสนา เพื่อร่วมกันเฝ้าระวัง คัดกรองกลุ่มเสี่ยง และเข้าช่วยเหลือ ได้ตั้งแต่ระยะเริ่มต้น ก่อนเกิดความรุนแรงรุนแรงหรือซ้ำซ้อน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890869140625" w:line="224.91000652313232" w:lineRule="auto"/>
        <w:ind w:left="2500.4380798339844" w:right="1356.002197265625" w:hanging="355.1602172851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ในเชิงกลไกการดำเนินงาน ควรจัดให้มีระบบการทำงานแบบบูรณาการในระดับพื้นที่ โดยกำหนด บทบาทหน้าที่ที่ชัดเจนของหน่วยงานที่เกี่ยวข้อง สนับสนุนงบประมาณ บุคลากร และองค์ความรู้ ที่จำเป็นแก่ท้องถิ่น รวมถึงพัฒนาศักยภาพเจ้าหน้าที่และอาสาสมัครชุมชนให้มีทักษะด้านสังคม สงเคราะห์ จิตวิทยา และการจัดการกรณี (case management) อย่างเหมาะสม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25.0141191482544" w:lineRule="auto"/>
        <w:ind w:left="2144.637908935547" w:right="1362.08007812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นโยบายควรให้ความสำคัญกับการคุ้มครอง ฟื้นฟู และเสริมพลังผู้ถูกกระทำความรุนแรงอย่าง รอบด้าน ทั้งด้านความปลอดภัย ที่อยู่อาศัยชั่วคราว การฟื้นฟูจิตใจ การเข้าถึงอาชีพและรายได้ เพื่อให้สามารถหลุดพ้นจากวงจรความรุนแรงได้อย่างยั่งยืน ควบคู่กับการพัฒนามาตรการ ปรับเปลี่ยนพฤติกรรมผู้กระทำความรุนแรงในระดับชุมชน เพื่อลดความเสี่ยงในการกระทำซ้ำ</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44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96044921875" w:line="240" w:lineRule="auto"/>
        <w:ind w:left="2149.757888317108"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แนวทางดำเนินการ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59814453125" w:line="237.47998237609863" w:lineRule="auto"/>
        <w:ind w:left="1401.3780212402344" w:right="1370.1220703125" w:firstLine="757.019805908203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การสร้างทีมเครือข่ายสหวิชาชีพให้มีความเข้มแข็งและทำงานร่วมกันอย่างมีประสิทธิภาพ ซึ่งทีม เครือข่าย อาจจะประกอบด้วยกระทรวงการพัฒนาสังคมและความมั่นคงของมนุษย์ องค์กรปกครองส่วน ท้องถิ่น ตำรวจ หน่วยงานสาธารณสุข สถานศึกษา หน่วยงานปกครอง ผู้นำชุมชน ผู้นำศาสนา รวมถึงสภาเด็ก และเยาวชนในพื้นที่ โดยอาจจะจัดตั้งในรูปแบบคณะทำงาน/คณะกรรมการเฉพาะเพื่อดูแลเรื่องการป้องกัน และแก้ไขปัญหาความรุนแรงในครอบครัวเชิงระบบในระดับชุมชนและท้องถิ่นของกลุ่มจังหวัดภาคใต้ตอนบน  เพื่อกำหนดบทบาท หน้าที่ และแนวทางการประสานงานอย่างชัดเจน ลดความซ้ำซ้อน และเพิ่มความต่อเนื่อง ในการช่วยเหลือผู้ประสบปัญหา โดยกำหนดให้สำนักงานพัฒนาสังคมและความมั่นคงของมนุษย์จังหวัด  เป็นผู้รับผิดชอบหลัก เนื่องจากมีความเชี่ยวชาญ ชำนาญงานด้านความรุนแรงในครอบครัว เพื่อให้การดูแล ช่วยเหลือครอบคลุมทุกมิติ ทั้งด้านกฎหมาย สังคม สุขภาพ จิตใจ และการพัฒนาคุณภาพชีวิต การเสริมสร้าง ความรู้ ทักษะ และทัศนคติที่เหมาะสมให้กับบุคลากรและภาคีเครือข่าย จะช่วยให้สามารถรับมือกับ สถานการณ์ความรุนแรงได้อย่างมีประสิทธิภาพและอ่อนไหวต่อบริบทของแต่ละครอบครัว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37.40498065948486" w:lineRule="auto"/>
        <w:ind w:left="1401.3780212402344" w:right="1364.821777343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การพัฒนาศักยภาพบุคลากรที่ทำงานด้านการป้องกันและแก้ไขปัญหาความรุนแรงในครอบครัว  ให้มีศักยภาพ มีความรู้ใหม่ ทั้งในส่วนของกฎหมายที่เกี่ยวข้อง ทักษะวิธีการทำเคสรายกรณี แนวทางการให้ ความช่วยเหลือ มุ่งเน้นให้คนทำงานสามารถทำงานข้ามศาสตร์ได้ และมุ่งการสร้างความเข้าใจร่วมกันเกี่ยวกับ ปัญหาความรุนแรงในครอบครัวถือเป็นกลไกสำคัญในการลดอุปสรรคด้านการทำงานข้ามหน่วยงาน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9921875" w:line="237.4674654006958" w:lineRule="auto"/>
        <w:ind w:left="1419.9380493164062" w:right="1377.3046875" w:firstLine="725.33981323242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การดำเนินงานเชิงนโยบาย ควรมีการจัดทำแผนงานที่มุ่งเน้นการป้องกันและการทำงานเชิงรุก เป็นสำคัญ โดยเริ่มจากการเฝ้าระวังและคัดกรองครอบครัวกลุ่มเสี่ยงในระดับชุมชน ผ่านกลไกอาสาสมัคร  ผู้นำชุมชน และหน่วยงานใกล้ชิดประชาชน ควบคู่กับการพัฒนาระบบแจ้งเหตุและช่วยเหลือที่รวดเร็ว  ปลอดภัย และเข้าถึงได้ง่าย เพื่อให้ผู้ถูกกระทำสามารถขอความช่วยเหลือได้ทันท่วงทีโดยไม่ถูกตีตรา  นอกจากนี้ แผนงานควรครอบคลุมการฟื้นฟูทั้งผู้ถูกกระทำและผู้กระทำความรุนแรงอย่างรอบด้าน ไม่เพียง แก้ไขปัญหาเฉพาะหน้า แต่รวมถึงการฟื้นฟูด้านจิตใจ สังคม และเศรษฐกิจ เพื่อป้องกันการเกิดซ้ำและสร้าง ความเปลี่ยนแปลงเชิงโครงสร้างในระยะยาว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65234375" w:line="237.4674940109253" w:lineRule="auto"/>
        <w:ind w:left="1401.3780212402344" w:right="1440.34423828125" w:firstLine="720.8598327636719"/>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โดยสรุป การแก้ไขปัญหาความรุนแรงในครอบครัวอย่างยั่งยืน จำเป็นต้องอาศัยความร่วมมือของ ทุกภาคส่วนในระดับพื้นที่ ผ่านการพัฒนาศักยภาพเครือข่าย การสร้างความเข้าใจร่วม และการดำเนินงาน เชิงป้องกันที่เข้มแข็ง เมื่อชุมชนและท้องถิ่นสามารถทำหน้าที่เป็นฐานหลักในการดูแลและคุ้มครองสมาชิก ในสังคมได้อย่างมีประสิทธิภาพ จะนำไปสู่การลดความรุนแรงในครอบครัวและการยกระดับคุณภาพชีวิตของ ประชาชนในภาพรวมอย่างแท้จริง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936767578125" w:line="240" w:lineRule="auto"/>
        <w:ind w:left="2142.7179408073425"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5. การวิเคราะห์ผู้มีส่วนได้ส่วนเสีย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7.29801893234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ผู้ได้รับผลกระทบทางตรง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4.897964000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หน่วยงานและบุคลากรที่ทำงานด้านการป้องกันและแก้ไขปัญหาความรุนแรง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7.298018932342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ผู้ได้รับผลกระทบทางอ้อม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4.897964000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ผู้ถูกกระทำความรุนแรง (คุ้มครอง ฟื้นฟู)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4.897964000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ผู้กระทำความรุนแรง (ปรับพฤติกรรม ฟื้นฟู)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6.017959117889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การสนับสนุนและการต่อต้าน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4.897964000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สนับสนุน : ผู้บริหาร พม., อปท. บรรจุแผนในเทศบัญญัติ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4.897964000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ต่อต้าน : ทัศนคติที่มองว่าเป็นเรื่องครอบครัว ขาดงบและบุคลากร</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45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96044921875" w:line="240" w:lineRule="auto"/>
        <w:ind w:left="2145.917861461639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6. กลยุทธ์การสื่อสารสาธารณะ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4.897964000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รณรงค์ช่องทางช่วยเหลือ เช่น สายด่วน 1300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4.897964000702"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หน่วยเคลื่อนที่เร็ว เช่น 1669 / OSCC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28521537780762" w:lineRule="auto"/>
        <w:ind w:left="1419.2979431152344" w:right="3927.8021240234375" w:firstLine="365.5999755859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ประชาสัมพันธ์ผ่าน อปท. โรงพยาบาล โรงเรียน และประชาคมหมู่บ้าน ชุมชนอุ่นใจใกล้คุณไร้ความรุนแรง แจ้งได้ช่วยได้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7919921875" w:line="240" w:lineRule="auto"/>
        <w:ind w:left="2143.357894420624" w:right="0"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7. ผลที่คาดว่าจะได้รับ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0.39799451828"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1. ความรุนแรงในครอบครัวลดลงอย่างเป็นรูปธรรม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4.718062877655"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 ชุมชนมีระบบป้องกันและเฝ้าระวังที่เข้มแข็ง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7.2780299186707"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3. ผู้ถูกกระทำได้รับการคุ้มครองและฟื้นฟูอย่างเหมาะสม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6.638076305389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 สังคมไม่ยอมรับความรุนแรงในครอบครัว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4.078109264374"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5. เกิดความร่วมมือเชิงระบบระหว่างรัฐ ท้องถิ่น และชุมชน</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46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960205078125" w:line="240" w:lineRule="auto"/>
        <w:ind w:left="0" w:right="0"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บรรณานุกรม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60302734375" w:line="226.22211456298828" w:lineRule="auto"/>
        <w:ind w:left="2144.637908935547" w:right="1416.28173828125" w:hanging="718.6199951171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กรมกิจการสตรีและครอบครัว. (2565).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แผนปฏิบัติราชการระยะ 5 ปี (พ.ศ. 2566 – 2570)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ของกรม กิจการสตรีและครอบครัว. https://www.dwf.go.th/storage/41655/e682abda-49a7- 47a6-9ef6-441319e45842-document-5695.pdf.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0419921875" w:line="226.28427028656006" w:lineRule="auto"/>
        <w:ind w:left="2144.9578857421875" w:right="1418.12255859375" w:hanging="718.9399719238281"/>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กรมกิจการสตรีและสถาบันครอบครัว. (2567).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ความร ุนแ ร ง 5 ป ระเภทในค รอบค ร ั ว .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https://fa5.naxapi.com/huaikrotpattana.go.th/dnm_file/news/1 7 12 13 64 0 12 87_56 753_center.pdf.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7412109375" w:line="227.40915298461914" w:lineRule="auto"/>
        <w:ind w:left="2151.0379028320312" w:right="1422.96142578125" w:hanging="725.0199890136719"/>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กรมกิจการสตรีและสถาบันครอบครัว. 2566.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แผนปฏิบัติการด้านครอบครัว พ.ศ. 2566 – 2570.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https://www.dwf.go.th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388671875" w:line="226.65922164916992" w:lineRule="auto"/>
        <w:ind w:left="2049.5980834960938" w:right="1431.68212890625" w:hanging="623.5801696777344"/>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กองมาตรฐานการพัฒนาสังคมและความมั่นคงของมนุษย์. (2567).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บทวิเคราะห์สถานการณ์ทางสังคม ประเทศไทย ปี 2567 ประเด็น ความรุนแรงในครอบครัวของประเทศไทย ความท้าทายที่ต้อง รับผิดชอบร่วมกัน.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กองมาตรฐานการพัฒนาสังคมและความมั่นคงของมนุษย์ สำนักงานปลัดกระทรวง การพัฒนาสังคมและความมั่นคงของมนุษย์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14453125" w:line="226.15978717803955" w:lineRule="auto"/>
        <w:ind w:left="2052.47802734375" w:right="1326.04248046875" w:hanging="626.4601135253906"/>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กองมาตรฐานการพัฒนาสังคมและความมั่นคงของมนุษย์. (2568).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รายงานสถานการณ์ทางสังคม ประจำปี งบประมาณ 2568</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กองมาตรฐานการพัฒนาสังคมและความมั่นคงของมนุษย์ สำนักงานปลัดกระทรวง การพัฒนาสังคมและความมั่นคงของมนุษย์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26.34699821472168" w:lineRule="auto"/>
        <w:ind w:left="2137.5979614257812" w:right="1330.482177734375" w:hanging="712.5399780273438"/>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ครรชกร เปรมศิริ. (2560).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ปัญหาเกี่ยวกับเขตออำนาจในการพิจารณาคดีความรุนแรงในครอบครัว ตาม พระราชบัญญัติคุ้มครองผู้ถูกกระทำด้วยความรุนแรงในครอบครัว พ.ศ. 2550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[วิทยานิพนธ์นิติ ศาสตรมหาบัณฑิต]. มหาวิทยาลัยธุรกิจบัณฑิตย์.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7939453125" w:line="227.408766746521" w:lineRule="auto"/>
        <w:ind w:left="1419.2979431152344" w:right="1431.08154296875"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ชลาศัย กันมินทร์. (2562).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ค ว าม ร ุน แ ร งในค รอบค ร ั ว : ป ัญห า แ ล ะแนวท า งป้อ งก ัน .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https://rsucon.rsu.ac.th/files/proceedings/nation2019/NA19-136.pdf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388671875" w:line="227.40915298461914" w:lineRule="auto"/>
        <w:ind w:left="2141.7579650878906" w:right="1445.120849609375" w:hanging="720.85998535156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ธีรวุฒิ นิลเพ็ชร์. (2561).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ความรุนแรงในครอบครัว : การวิเคราะห์สาเหตุและการป้องกันปัญหาใน สังคมไทย.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วารสารพฤติกรรมศาสตร์. 24 (2), 1-20.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77783203125" w:line="225.8054494857788" w:lineRule="auto"/>
        <w:ind w:left="1419.9380493164062" w:right="1352.481689453125"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ปพิชญา สุนทรพิทักษ์. (2560).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ผู้หญิงกับประสบการณ์ความรุนแรงในครอบครัว กรณีศึกษามูลนิธิหญิง ชายก้าวไกล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[วิทยานิพนธ์สังคมสงเคราะห์ศาสตรมหาบัณฑิต]. มหาวิทยาลัยธรรมศาสตร์. ประไพ เสถียร (2567) รูปแบบการพัฒนาความรู้และทักษะทางการพยาบาลเพื่อการดูแลผู้ป่วยแบบ ประคับประคองของพยาบาลวิชาชีพในหอผู้ป่วย โรงพยาบาลพรหมคีรี จังหวัดนครศรีธรรมราช.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วารสารสาธารณสุขมูลฐานภาคใต้</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ปีที่ 38 ฉบับที่ 4 ประจำเดือน กรกฎาคม - กันยายน 2567  ปรีชา อุปโยคิน. (2538).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แนวการวิเคราะห์ปัญหาความรุนแรงในครอบครัว</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 วารสารสุโขทัยธรรมธิราช,  8(3), 99–107.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616943359375" w:line="226.15957260131836" w:lineRule="auto"/>
        <w:ind w:left="1414.4979858398438" w:right="1354.921875" w:firstLine="16.95999145507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แผนปฏิบัติราชการระยะ 5 ปี (พ.ศ. 2566 – 2570) ของกระทรวง พม. (2569).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แผนปฏิบัติราชการระยะ  5 ปี (พ.ศ. 2566 – 2570) ของกระทรวง พม.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กระทรวงการพัฒนาสังคม และความมั่นคง  ของมนุษย์. www.m-society.go.th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0380859375" w:line="226.15948677062988" w:lineRule="auto"/>
        <w:ind w:left="2144.3179321289062" w:right="1422.802734375" w:hanging="724.3798828125"/>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มนพมนตรี สกลศิลป์ศิริ, ผศ.ดร.ทวีชัย บุญเติมและ รศ.ดร.ปรีชา คัมภีรปกรณ์. (มปป.).</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การพัฒนาคุณภาพ ครูในสถานศึกษาขั้นพื้นฐาน: การวิจัยเชิงปฏิบัติการแบบมีส่วนร่วม. พบว่า กิจกรรมพัฒนา คุณภาพครูในสถานศึกษาขั้นพื้นฐาน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4013671875" w:line="226.12825870513916" w:lineRule="auto"/>
        <w:ind w:left="2144.3179321289062" w:right="1355.1220703125" w:hanging="726.61987304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พระราชบ ัญญัติค ุ้มครองผู้ถูกกระทำด้วยความร ุนแรงในครอบครัว พ.ศ. 2550.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(2550).  https://www.oic.go.th/FILEWEB/CABINFOCENTER3/DRAWER076/GENERAL/DATA0000/ 00000014.PDF.</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47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6015625" w:line="224.91000652313232" w:lineRule="auto"/>
        <w:ind w:left="2139.8379516601562" w:right="1433.80126953125" w:hanging="719.899902343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พิชญาภา เจียมแท้. (2555).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ความหมายและมาตรการทางกฎหมายต่อการกระทำด้วยความรุนแรงใน ครอบครัว : ศึกษาเปรียบเทียบกับกฎหมายต ่างประเทศ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[วิทยานิพนธ์ปริญญานิติศาสตร มหาบัณฑิต]. มหาวิทยาลัยธรรมศาสตร์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9736328125" w:line="226.34718418121338" w:lineRule="auto"/>
        <w:ind w:left="2139.8379516601562" w:right="1359.361572265625" w:hanging="722.13989257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วิชุลดา มาตันบุญ. (2556).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การพัฒนากลไกในระดับชุมชนเพื่อป้องกันและแก้ไขปัญหาการกระทำ ความรุนแรงต่อเด็กและสตรีในพื้นที่ชายแดนภาคเหนือของประเทศไทย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(เล่ม 1) (พิมพ์ครั้งที่ 1).  พิมพ์ณภัทรการพิมพ์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18359375" w:line="226.15920066833496" w:lineRule="auto"/>
        <w:ind w:left="2144.3179321289062" w:right="1339.080810546875" w:hanging="726.619873046875"/>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วิษณุ พงศ์พันธุ์อนุสร. (2556).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วิกฤตการณ์แก้ไขปัญหาความรุนแรงในครอบครัวด้วยพระราชบัญญัติ คุ้มครองผู้ถูกกระทำด้วยความรุนแรงในครอบครัว พ.ศ.2550.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วารสารกระบวนการยุติธรรม,  6(3), 65-80.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6484375" w:line="227.40915298461914" w:lineRule="auto"/>
        <w:ind w:left="2053.758087158203" w:right="1435.162353515625" w:hanging="628.7001037597656"/>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ศูนย์เร่งรัดจัดการสวัสดิภาพประชาชน (ศรส.). (2568)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รายงานผลการดำเนินงานศูนย์เร่งรัดจัดการ สวัสดิภาพประชาชน (ศรส.) เดือนตุลาคม 2568.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388671875" w:line="226.34718418121338" w:lineRule="auto"/>
        <w:ind w:left="2139.1978454589844" w:right="1420.84228515625" w:hanging="717.9798889160156"/>
        <w:jc w:val="both"/>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สำนักงานพัฒนาสังคมและความมั่นคงของมนุษย์จังหวัดนครศรีธรรมราช. (2568).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รายงานสถานการณ์ทาง สังคมระดับจังหวัดนครศรีธรรมราช ประจำปี 2568.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สำนักงานพัฒนาสังคมและความมั่นคง ของมนุษย์จังหวัดนครศรีธรรมราช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18359375" w:line="226.15960121154785" w:lineRule="auto"/>
        <w:ind w:left="1421.2179565429688" w:right="1421.761474609375" w:firstLine="0"/>
        <w:jc w:val="center"/>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สำนักงานพัฒนาสังคมและความมั่นคงของมนุษย์จังหวัดภูเก็ต. (2568).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รายงานสถานการณ์ทางสังคมระดับ จังหวัดภูเก็ต ประจำปี 2568.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สำนักงานพัฒนาสังคมและความมั่นคงของมนุษย์จังหวัดภูเก็ต. สำนักงานพัฒนาสังคมและความมั่นคงของมนุษย์จังหวัดระนอง. (2568).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รายงานสถานการณ์ทางสังคม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40380859375" w:line="227.65892028808594" w:lineRule="auto"/>
        <w:ind w:left="2142.397918701172" w:right="1430.921630859375" w:hanging="0.960083007812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ระดับจังหวัดระนอง ประจำปี 2568.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สำนักงานพัฒนาสังคมและความมั่นคงของมนุษย์จังหวัด ระนอง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5263671875" w:line="227.408766746521" w:lineRule="auto"/>
        <w:ind w:left="2144.3179321289062" w:right="1352.92236328125" w:hanging="723.09997558593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สำนักงานส่งเสริมและสนับสนุนวิชาการ 10. (2568).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รายงานสถานการณ์ทางสังคมกลุ่มจังหวัดภาคใต้ ตอนบน ประจำปี 2568.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สำนักงานส่งเสริมและสนับสนุนวิชาการ 10.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388671875" w:line="226.2531852722168" w:lineRule="auto"/>
        <w:ind w:left="1421.2179565429688" w:right="1435.322265625" w:firstLine="0"/>
        <w:jc w:val="left"/>
        <w:rPr>
          <w:rFonts w:ascii="Sarabun" w:cs="Sarabun" w:eastAsia="Sarabun" w:hAnsi="Sarabun"/>
          <w:b w:val="1"/>
          <w:bCs w:val="1"/>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สำนักงานส่งเสริมและสนับสนุนวิชาการ 10. (2568).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แนวทางการพัฒนาระบบคุ้มครองเด็กในภาวะ เปราะบางในชุมชน.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สนับสนุนงบประมาณโดยกองทุนส่งเสริมวิทยาศาสตร์ วิจัยและนวัตกรรม.  สาธิตา บุญสอาดและ พนิดา นิลอรุณ. (2567).การพัฒนาทรัพยากรมนุษย์ที่ส่งผลต่อประสิทธิภาพ การปฏิบัติงานของบุคลากร สำนักงานเลขานุการกรม กรมชลประทาน.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วารสารนวัตกรรม สังคมศาสตร์ ปีที่ 1 ฉบับที่ 4 (กรกฎาคม - สิงหาคม 2567)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8916015625" w:line="224.91000652313232" w:lineRule="auto"/>
        <w:ind w:left="2139.8379516601562" w:right="1420.240478515625" w:hanging="718.6199951171875"/>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สุกัญญา สดศรี. (2561).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ปัญหาการใช้ความรุนแรงของครอบครัวในสังคมไทย. </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วารสารสันติศึกษา ปริทรรศน์ มจร ปีที่ 6 ฉบับพิเศษ. 600-609.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095703125" w:line="226.34689807891846" w:lineRule="auto"/>
        <w:ind w:left="2142.397918701172" w:right="1428.240966796875" w:hanging="719.5799255371094"/>
        <w:jc w:val="both"/>
        <w:rPr>
          <w:rFonts w:ascii="Sarabun" w:cs="Sarabun" w:eastAsia="Sarabun" w:hAnsi="Sarabun"/>
          <w:b w:val="0"/>
          <w:bCs w:val="0"/>
          <w:i w:val="0"/>
          <w:iCs w:val="0"/>
          <w:smallCaps w:val="0"/>
          <w:strike w:val="0"/>
          <w:color w:val="000000"/>
          <w:sz w:val="32"/>
          <w:szCs w:val="32"/>
          <w:u w:val="none"/>
          <w:shd w:fill="auto" w:val="clear"/>
          <w:vertAlign w:val="baseline"/>
        </w:rPr>
        <w:sectPr>
          <w:type w:val="continuous"/>
          <w:pgSz w:h="16820" w:w="11900" w:orient="portrait"/>
          <w:pgMar w:bottom="19.16260004043579" w:top="2.237548828125" w:left="26.001999378204346" w:right="6.998291015625" w:header="0" w:footer="720"/>
          <w:cols w:equalWidth="0" w:num="1">
            <w:col w:space="0" w:w="11866.99970960617"/>
          </w:cols>
        </w:sect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อรรคพล ดำเนินผล. (2564). </w:t>
      </w:r>
      <w:r w:rsidDel="00000000" w:rsidR="00000000" w:rsidRPr="00000000">
        <w:rPr>
          <w:rFonts w:ascii="Sarabun" w:cs="Sarabun" w:eastAsia="Sarabun" w:hAnsi="Sarabun"/>
          <w:b w:val="1"/>
          <w:bCs w:val="1"/>
          <w:i w:val="0"/>
          <w:iCs w:val="0"/>
          <w:smallCaps w:val="0"/>
          <w:strike w:val="0"/>
          <w:color w:val="000000"/>
          <w:sz w:val="32"/>
          <w:szCs w:val="32"/>
          <w:u w:val="none"/>
          <w:shd w:fill="auto" w:val="clear"/>
          <w:vertAlign w:val="baseline"/>
          <w:rtl w:val="0"/>
        </w:rPr>
        <w:t xml:space="preserve">บทบาทศูนย์พัฒนาครอบครัวในชุมชนกับปัญหาความรุนแรงในครอบครัว กรณีศึกษา ศูนย์พัฒนาครอบครัวในชุมชน ตำบลท่าทราย จังหวัดนนทบุรี</w:t>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[สารนิพนธ์ปริญญา รัฐประศาสนศาสตรมหาบัณฑิต]. จุฬาลงกรณมหาวิทยาลัย.</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Sarabun" w:cs="Sarabun" w:eastAsia="Sarabun" w:hAnsi="Sarabun"/>
          <w:b w:val="0"/>
          <w:bCs w:val="0"/>
          <w:i w:val="0"/>
          <w:iCs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Pr>
        <w:drawing>
          <wp:inline distB="19050" distT="19050" distL="19050" distR="19050">
            <wp:extent cx="7540625" cy="10677270"/>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7540625" cy="10677270"/>
                    </a:xfrm>
                    <a:prstGeom prst="rect"/>
                    <a:ln/>
                  </pic:spPr>
                </pic:pic>
              </a:graphicData>
            </a:graphic>
          </wp:inline>
        </w:drawing>
      </w:r>
      <w:r w:rsidDel="00000000" w:rsidR="00000000" w:rsidRPr="00000000">
        <w:rPr>
          <w:rFonts w:ascii="Sarabun" w:cs="Sarabun" w:eastAsia="Sarabun" w:hAnsi="Sarabun"/>
          <w:b w:val="0"/>
          <w:bCs w:val="0"/>
          <w:i w:val="0"/>
          <w:iCs w:val="0"/>
          <w:smallCaps w:val="0"/>
          <w:strike w:val="0"/>
          <w:color w:val="000000"/>
          <w:sz w:val="32"/>
          <w:szCs w:val="32"/>
          <w:u w:val="none"/>
          <w:shd w:fill="auto" w:val="clear"/>
          <w:vertAlign w:val="baseline"/>
          <w:rtl w:val="0"/>
        </w:rPr>
        <w:t xml:space="preserve">48</w:t>
      </w:r>
    </w:p>
    <w:sectPr>
      <w:type w:val="continuous"/>
      <w:pgSz w:h="16820" w:w="11900" w:orient="portrait"/>
      <w:pgMar w:bottom="19.16260004043579" w:top="2.237548828125" w:left="1440" w:right="1440" w:header="0" w:footer="720"/>
      <w:cols w:equalWidth="0" w:num="1">
        <w:col w:space="0" w:w="90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Sarabu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Sarabun-regular.ttf"/><Relationship Id="rId2" Type="http://schemas.openxmlformats.org/officeDocument/2006/relationships/font" Target="fonts/Sarabun-bold.ttf"/><Relationship Id="rId3" Type="http://schemas.openxmlformats.org/officeDocument/2006/relationships/font" Target="fonts/Sarabun-italic.ttf"/><Relationship Id="rId4" Type="http://schemas.openxmlformats.org/officeDocument/2006/relationships/font" Target="fonts/Sarabun-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